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C77" w:rsidRDefault="00866C77" w:rsidP="00866C77">
      <w:pPr>
        <w:spacing w:before="0" w:after="0"/>
        <w:ind w:left="0"/>
        <w:jc w:val="center"/>
        <w:rPr>
          <w:rFonts w:ascii="Bodoni MT Black" w:hAnsi="Bodoni MT Black" w:cs="Arial"/>
          <w:color w:val="001320"/>
          <w:sz w:val="52"/>
          <w:szCs w:val="52"/>
        </w:rPr>
      </w:pPr>
      <w:r>
        <w:rPr>
          <w:rFonts w:ascii="Bodoni MT Black" w:hAnsi="Bodoni MT Black" w:cs="Arial"/>
          <w:color w:val="001320"/>
          <w:sz w:val="52"/>
          <w:szCs w:val="52"/>
        </w:rPr>
        <w:t>Stay on the Wall</w:t>
      </w:r>
    </w:p>
    <w:p w:rsidR="00866C77" w:rsidRDefault="00866C77" w:rsidP="00866C77">
      <w:pPr>
        <w:spacing w:before="0" w:after="0"/>
        <w:ind w:left="0"/>
        <w:jc w:val="center"/>
        <w:rPr>
          <w:rFonts w:ascii="Bodoni MT Black" w:hAnsi="Bodoni MT Black" w:cs="Arial"/>
          <w:color w:val="001320"/>
          <w:sz w:val="52"/>
          <w:szCs w:val="52"/>
        </w:rPr>
      </w:pPr>
    </w:p>
    <w:p w:rsidR="00866C77" w:rsidRDefault="00866C77" w:rsidP="00866C77">
      <w:pPr>
        <w:spacing w:before="0" w:after="0"/>
        <w:ind w:left="0"/>
        <w:jc w:val="center"/>
        <w:rPr>
          <w:rFonts w:cs="Arial"/>
        </w:rPr>
      </w:pPr>
      <w:r w:rsidRPr="0086017E">
        <w:rPr>
          <w:rFonts w:cs="Arial"/>
        </w:rPr>
        <w:t>(Nehemiah 6:14 KJV)</w:t>
      </w:r>
    </w:p>
    <w:p w:rsidR="00866C77" w:rsidRDefault="00866C77" w:rsidP="00866C77">
      <w:pPr>
        <w:spacing w:before="0" w:after="0"/>
        <w:ind w:left="0"/>
        <w:jc w:val="center"/>
        <w:rPr>
          <w:rFonts w:cs="Arial"/>
        </w:rPr>
      </w:pPr>
    </w:p>
    <w:p w:rsidR="00866C77" w:rsidRDefault="00866C77" w:rsidP="00866C77">
      <w:pPr>
        <w:spacing w:before="0" w:after="0"/>
        <w:ind w:left="0"/>
        <w:rPr>
          <w:rFonts w:cs="Arial"/>
        </w:rPr>
      </w:pPr>
      <w:r w:rsidRPr="0086017E">
        <w:rPr>
          <w:rFonts w:cs="Arial"/>
          <w:i/>
        </w:rPr>
        <w:t>My God, think thou upon Tobiah and Sanballat according to these their works, and on the prophetess Noadiah, and the rest of the prophets, that would have put me in fear</w:t>
      </w:r>
      <w:r w:rsidRPr="0086017E">
        <w:rPr>
          <w:rFonts w:cs="Arial"/>
        </w:rPr>
        <w:t xml:space="preserve">. </w:t>
      </w:r>
    </w:p>
    <w:p w:rsidR="00866C77" w:rsidRPr="0086017E" w:rsidRDefault="00866C77" w:rsidP="00866C77">
      <w:pPr>
        <w:rPr>
          <w:rFonts w:cs="Arial"/>
        </w:rPr>
      </w:pPr>
    </w:p>
    <w:p w:rsidR="00866C77" w:rsidRPr="0086017E" w:rsidRDefault="00866C77" w:rsidP="00866C77">
      <w:pPr>
        <w:keepNext/>
        <w:framePr w:dropCap="drop" w:lines="3" w:wrap="around" w:vAnchor="text" w:hAnchor="text"/>
        <w:spacing w:before="0" w:after="0" w:line="742" w:lineRule="exact"/>
        <w:ind w:left="0"/>
        <w:textAlignment w:val="baseline"/>
        <w:rPr>
          <w:rFonts w:cs="Arial"/>
          <w:color w:val="001320"/>
          <w:position w:val="-7"/>
          <w:sz w:val="101"/>
        </w:rPr>
      </w:pPr>
      <w:r w:rsidRPr="0086017E">
        <w:rPr>
          <w:rFonts w:cs="Arial"/>
          <w:color w:val="001320"/>
          <w:position w:val="-7"/>
          <w:sz w:val="101"/>
        </w:rPr>
        <w:t>N</w:t>
      </w:r>
    </w:p>
    <w:p w:rsidR="00866C77" w:rsidRDefault="00866C77" w:rsidP="00866C77">
      <w:pPr>
        <w:spacing w:after="0"/>
        <w:ind w:left="0"/>
        <w:rPr>
          <w:rFonts w:cs="Arial"/>
          <w:color w:val="001320"/>
        </w:rPr>
      </w:pPr>
      <w:r>
        <w:rPr>
          <w:rFonts w:cs="Arial"/>
          <w:color w:val="001320"/>
        </w:rPr>
        <w:t>ehemiah in the past visited the Palace of Shushan when he encountered a group of men from Jerusalem. Judah has been carried into exile and it had been a long time since Nehemiah had heard anything concerning his homeland. The news was not good. The men had told Nehemiah that the remnant that had survived the exile was in great trouble and shame. The walls were broken down and the gates had been burned. When he heard this news he began to cry and became greatly distressed and depressed. He took the situation to the Lord with prayer and fasting. Thereafter, with a sense of urgency, Nehemiah decided to start a building program.</w:t>
      </w:r>
    </w:p>
    <w:p w:rsidR="00866C77" w:rsidRDefault="00866C77" w:rsidP="00866C77">
      <w:pPr>
        <w:spacing w:after="0"/>
        <w:ind w:firstLine="720"/>
        <w:rPr>
          <w:rFonts w:cs="Arial"/>
          <w:color w:val="001320"/>
        </w:rPr>
      </w:pPr>
    </w:p>
    <w:p w:rsidR="00866C77" w:rsidRDefault="00866C77" w:rsidP="00866C77">
      <w:pPr>
        <w:spacing w:before="0" w:after="0"/>
        <w:ind w:left="0" w:firstLine="720"/>
        <w:rPr>
          <w:rFonts w:cs="Arial"/>
          <w:color w:val="001320"/>
        </w:rPr>
      </w:pPr>
      <w:r>
        <w:rPr>
          <w:rFonts w:cs="Arial"/>
          <w:color w:val="001320"/>
        </w:rPr>
        <w:t>Here is Nehemiah the cupbearer for king Artaxerxes to assure that he would not drink poison. Here is a prophet supporting the vision of an invisible God. Here is a man who was vigorous and soon will challenge those who were venomous towards the work.</w:t>
      </w:r>
    </w:p>
    <w:p w:rsidR="00866C77" w:rsidRDefault="00866C77" w:rsidP="00866C77">
      <w:pPr>
        <w:spacing w:after="0"/>
        <w:ind w:firstLine="720"/>
        <w:rPr>
          <w:rFonts w:cs="Arial"/>
          <w:color w:val="001320"/>
        </w:rPr>
      </w:pPr>
    </w:p>
    <w:p w:rsidR="00866C77" w:rsidRPr="000F5345" w:rsidRDefault="00866C77" w:rsidP="00866C77">
      <w:pPr>
        <w:spacing w:before="0" w:after="0"/>
        <w:ind w:left="0" w:firstLine="720"/>
        <w:rPr>
          <w:rFonts w:cs="Arial"/>
          <w:color w:val="001320"/>
        </w:rPr>
      </w:pPr>
      <w:r>
        <w:rPr>
          <w:rFonts w:cs="Arial"/>
          <w:color w:val="001320"/>
        </w:rPr>
        <w:t>Whenever God calls us to do something often the excitement that initially accomplished it can soon turn into frustration. It’s amazing how the amount of opposition, frustration and fatigue we experience often begins as soon as we start to move towards the direction God has given us.</w:t>
      </w:r>
    </w:p>
    <w:p w:rsidR="00866C77" w:rsidRDefault="00866C77" w:rsidP="00866C77">
      <w:pPr>
        <w:pStyle w:val="NormalWeb"/>
        <w:numPr>
          <w:ilvl w:val="0"/>
          <w:numId w:val="1"/>
        </w:numPr>
        <w:ind w:left="360"/>
        <w:jc w:val="center"/>
        <w:rPr>
          <w:rFonts w:ascii="Garamond" w:hAnsi="Garamond"/>
          <w:b/>
          <w:sz w:val="36"/>
          <w:szCs w:val="36"/>
        </w:rPr>
      </w:pPr>
      <w:r>
        <w:rPr>
          <w:rFonts w:ascii="Garamond" w:hAnsi="Garamond"/>
          <w:b/>
          <w:sz w:val="36"/>
          <w:szCs w:val="36"/>
        </w:rPr>
        <w:t>Nehemiah’s Anointing:</w:t>
      </w:r>
    </w:p>
    <w:p w:rsidR="00866C77" w:rsidRDefault="00866C77" w:rsidP="00866C77">
      <w:pPr>
        <w:pStyle w:val="NormalWeb"/>
        <w:ind w:firstLine="720"/>
        <w:rPr>
          <w:rFonts w:ascii="Garamond" w:hAnsi="Garamond"/>
          <w:sz w:val="22"/>
          <w:szCs w:val="22"/>
        </w:rPr>
      </w:pPr>
      <w:r w:rsidRPr="000F5345">
        <w:rPr>
          <w:rFonts w:ascii="Garamond" w:hAnsi="Garamond"/>
          <w:sz w:val="22"/>
          <w:szCs w:val="22"/>
        </w:rPr>
        <w:t>Nehemiah is a great example of staying focused and committed to an important task. This Israelite Nehemiah has gone through the task of living in exile in Babylon. One day the king asked Nehemiah why he seemed so sad.</w:t>
      </w:r>
    </w:p>
    <w:p w:rsidR="00866C77" w:rsidRPr="000F5345" w:rsidRDefault="00866C77" w:rsidP="00866C77">
      <w:pPr>
        <w:pStyle w:val="NormalWeb"/>
        <w:ind w:firstLine="720"/>
        <w:rPr>
          <w:rFonts w:ascii="Garamond" w:hAnsi="Garamond"/>
          <w:sz w:val="22"/>
          <w:szCs w:val="22"/>
        </w:rPr>
      </w:pPr>
      <w:r w:rsidRPr="000F5345">
        <w:rPr>
          <w:rFonts w:ascii="Garamond" w:hAnsi="Garamond"/>
          <w:sz w:val="22"/>
          <w:szCs w:val="22"/>
        </w:rPr>
        <w:t>Nehemiah replied, “Why should not my countenance be sad, when the city, the place of my fathers’ grave, lieth waste, and the gates thereof are consumed with fire?”</w:t>
      </w:r>
    </w:p>
    <w:p w:rsidR="00866C77" w:rsidRPr="000F5345" w:rsidRDefault="00866C77" w:rsidP="00866C77">
      <w:pPr>
        <w:pStyle w:val="NormalWeb"/>
        <w:ind w:firstLine="720"/>
        <w:rPr>
          <w:rFonts w:ascii="Garamond" w:hAnsi="Garamond"/>
          <w:sz w:val="22"/>
          <w:szCs w:val="22"/>
        </w:rPr>
      </w:pPr>
      <w:r w:rsidRPr="000F5345">
        <w:rPr>
          <w:rFonts w:ascii="Garamond" w:hAnsi="Garamond"/>
          <w:sz w:val="22"/>
          <w:szCs w:val="22"/>
        </w:rPr>
        <w:t xml:space="preserve">God gave Nehemiah an anointing. And his anointing was so evident </w:t>
      </w:r>
      <w:r>
        <w:rPr>
          <w:rFonts w:ascii="Garamond" w:hAnsi="Garamond"/>
          <w:sz w:val="22"/>
          <w:szCs w:val="22"/>
        </w:rPr>
        <w:t xml:space="preserve">that </w:t>
      </w:r>
      <w:r w:rsidRPr="000F5345">
        <w:rPr>
          <w:rFonts w:ascii="Garamond" w:hAnsi="Garamond"/>
          <w:sz w:val="22"/>
          <w:szCs w:val="22"/>
        </w:rPr>
        <w:t>it rubbed off on the king who showed him favor to inspect and rebuild the walls to the city. In every task God gives us; he will place upon us favor</w:t>
      </w:r>
      <w:r>
        <w:rPr>
          <w:rFonts w:ascii="Garamond" w:hAnsi="Garamond"/>
          <w:sz w:val="22"/>
          <w:szCs w:val="22"/>
        </w:rPr>
        <w:t>.</w:t>
      </w:r>
      <w:r w:rsidRPr="000F5345">
        <w:rPr>
          <w:rFonts w:ascii="Garamond" w:hAnsi="Garamond"/>
          <w:sz w:val="22"/>
          <w:szCs w:val="22"/>
        </w:rPr>
        <w:t xml:space="preserve"> But! Our enemies think God’s favor isn’t fair! Remember it’s dangerous to touch God’s anointed one</w:t>
      </w:r>
      <w:r>
        <w:rPr>
          <w:rFonts w:ascii="Garamond" w:hAnsi="Garamond"/>
          <w:sz w:val="22"/>
          <w:szCs w:val="22"/>
        </w:rPr>
        <w:t xml:space="preserve"> who’s been favored in the Lord</w:t>
      </w:r>
      <w:r w:rsidRPr="000F5345">
        <w:rPr>
          <w:rFonts w:ascii="Garamond" w:hAnsi="Garamond"/>
          <w:sz w:val="22"/>
          <w:szCs w:val="22"/>
        </w:rPr>
        <w:t>.</w:t>
      </w:r>
    </w:p>
    <w:p w:rsidR="00866C77" w:rsidRDefault="00866C77" w:rsidP="00866C77">
      <w:pPr>
        <w:rPr>
          <w:rFonts w:eastAsia="Times New Roman" w:cs="Times New Roman"/>
          <w:sz w:val="24"/>
          <w:szCs w:val="24"/>
        </w:rPr>
      </w:pPr>
    </w:p>
    <w:p w:rsidR="000A0AA9" w:rsidRDefault="000A0AA9"/>
    <w:sectPr w:rsidR="000A0AA9" w:rsidSect="000A0AA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F35" w:rsidRDefault="00646F35" w:rsidP="00866C77">
      <w:pPr>
        <w:spacing w:before="0" w:after="0"/>
      </w:pPr>
      <w:r>
        <w:separator/>
      </w:r>
    </w:p>
  </w:endnote>
  <w:endnote w:type="continuationSeparator" w:id="1">
    <w:p w:rsidR="00646F35" w:rsidRDefault="00646F35" w:rsidP="00866C7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1024"/>
      <w:docPartObj>
        <w:docPartGallery w:val="Page Numbers (Bottom of Page)"/>
        <w:docPartUnique/>
      </w:docPartObj>
    </w:sdtPr>
    <w:sdtEndPr>
      <w:rPr>
        <w:color w:val="7F7F7F" w:themeColor="background1" w:themeShade="7F"/>
        <w:spacing w:val="60"/>
      </w:rPr>
    </w:sdtEndPr>
    <w:sdtContent>
      <w:p w:rsidR="00866C77" w:rsidRDefault="009C298F">
        <w:pPr>
          <w:pStyle w:val="Footer"/>
          <w:pBdr>
            <w:top w:val="single" w:sz="4" w:space="1" w:color="D9D9D9" w:themeColor="background1" w:themeShade="D9"/>
          </w:pBdr>
          <w:jc w:val="right"/>
        </w:pPr>
        <w:fldSimple w:instr=" PAGE   \* MERGEFORMAT ">
          <w:r w:rsidR="00200E3C">
            <w:rPr>
              <w:noProof/>
            </w:rPr>
            <w:t>1</w:t>
          </w:r>
        </w:fldSimple>
        <w:r w:rsidR="00866C77">
          <w:t xml:space="preserve"> | </w:t>
        </w:r>
        <w:r w:rsidR="00866C77">
          <w:rPr>
            <w:color w:val="7F7F7F" w:themeColor="background1" w:themeShade="7F"/>
            <w:spacing w:val="60"/>
          </w:rPr>
          <w:t>Page</w:t>
        </w:r>
      </w:p>
    </w:sdtContent>
  </w:sdt>
  <w:p w:rsidR="00866C77" w:rsidRDefault="00866C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F35" w:rsidRDefault="00646F35" w:rsidP="00866C77">
      <w:pPr>
        <w:spacing w:before="0" w:after="0"/>
      </w:pPr>
      <w:r>
        <w:separator/>
      </w:r>
    </w:p>
  </w:footnote>
  <w:footnote w:type="continuationSeparator" w:id="1">
    <w:p w:rsidR="00646F35" w:rsidRDefault="00646F35" w:rsidP="00866C77">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77" w:rsidRDefault="009C298F">
    <w:pPr>
      <w:pStyle w:val="Header"/>
      <w:jc w:val="center"/>
      <w:rPr>
        <w:color w:val="365F91" w:themeColor="accent1" w:themeShade="BF"/>
      </w:rPr>
    </w:pPr>
    <w:r>
      <w:rPr>
        <w:noProof/>
        <w:color w:val="365F91" w:themeColor="accent1" w:themeShade="BF"/>
        <w:lang w:eastAsia="zh-TW"/>
      </w:rPr>
      <w:pict>
        <v:group id="_x0000_s1025" style="position:absolute;left:0;text-align:left;margin-left:1171.4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1026" type="#_x0000_t32" style="position:absolute;left:6519;top:1258;width:4303;height:10040;flip:x" o:connectortype="straight" strokecolor="#a7bfde [1620]">
            <o:lock v:ext="edit" aspectratio="t"/>
          </v:shape>
          <v:group id="_x0000_s1027" style="position:absolute;left:5531;top:9226;width:5291;height:5845" coordorigin="5531,9226" coordsize="5291,5845">
            <o:lock v:ext="edit" aspectratio="t"/>
            <v:shape id="_x0000_s1028"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1029" style="position:absolute;left:6117;top:10212;width:4526;height:4258;rotation:41366637fd;flip:y" fillcolor="#d3dfee [820]" stroked="f" strokecolor="#a7bfde [1620]">
              <o:lock v:ext="edit" aspectratio="t"/>
            </v:oval>
            <v:oval id="_x0000_s1030" style="position:absolute;left:6217;top:10481;width:3424;height:3221;rotation:41366637fd;flip:y;v-text-anchor:middle" fillcolor="#7ba0cd [2420]" stroked="f" strokecolor="#a7bfde [1620]">
              <o:lock v:ext="edit" aspectratio="t"/>
              <v:textbox inset="0,0,0,0">
                <w:txbxContent>
                  <w:p w:rsidR="00866C77" w:rsidRDefault="00866C77">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78131009"/>
        <w:placeholder>
          <w:docPart w:val="FE6CB739E8D9451C9DECFDFE462ADB31"/>
        </w:placeholder>
        <w:dataBinding w:prefixMappings="xmlns:ns0='http://schemas.openxmlformats.org/package/2006/metadata/core-properties' xmlns:ns1='http://purl.org/dc/elements/1.1/'" w:xpath="/ns0:coreProperties[1]/ns1:title[1]" w:storeItemID="{6C3C8BC8-F283-45AE-878A-BAB7291924A1}"/>
        <w:text/>
      </w:sdtPr>
      <w:sdtContent>
        <w:r w:rsidR="00866C77">
          <w:rPr>
            <w:color w:val="365F91" w:themeColor="accent1" w:themeShade="BF"/>
          </w:rPr>
          <w:t>Stay on the Wall</w:t>
        </w:r>
      </w:sdtContent>
    </w:sdt>
  </w:p>
  <w:p w:rsidR="00866C77" w:rsidRDefault="00866C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40BB4"/>
    <w:multiLevelType w:val="hybridMultilevel"/>
    <w:tmpl w:val="55C6EF40"/>
    <w:lvl w:ilvl="0" w:tplc="04090013">
      <w:start w:val="1"/>
      <w:numFmt w:val="upperRoman"/>
      <w:lvlText w:val="%1."/>
      <w:lvlJc w:val="righ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70CE7085"/>
    <w:multiLevelType w:val="hybridMultilevel"/>
    <w:tmpl w:val="8DB84722"/>
    <w:lvl w:ilvl="0" w:tplc="04090001">
      <w:start w:val="1"/>
      <w:numFmt w:val="bullet"/>
      <w:lvlText w:val=""/>
      <w:lvlJc w:val="left"/>
      <w:pPr>
        <w:ind w:left="864" w:hanging="360"/>
      </w:pPr>
      <w:rPr>
        <w:rFonts w:ascii="Symbol" w:hAnsi="Symbol" w:hint="default"/>
      </w:rPr>
    </w:lvl>
    <w:lvl w:ilvl="1" w:tplc="5E50785E">
      <w:numFmt w:val="bullet"/>
      <w:lvlText w:val="·"/>
      <w:lvlJc w:val="left"/>
      <w:pPr>
        <w:ind w:left="1899" w:hanging="675"/>
      </w:pPr>
      <w:rPr>
        <w:rFonts w:ascii="Garamond" w:eastAsia="Symbol" w:hAnsi="Garamond" w:cs="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1"/>
      <o:rules v:ext="edit">
        <o:r id="V:Rule2" type="connector" idref="#_x0000_s1026"/>
      </o:rules>
    </o:shapelayout>
  </w:hdrShapeDefaults>
  <w:footnotePr>
    <w:footnote w:id="0"/>
    <w:footnote w:id="1"/>
  </w:footnotePr>
  <w:endnotePr>
    <w:endnote w:id="0"/>
    <w:endnote w:id="1"/>
  </w:endnotePr>
  <w:compat/>
  <w:rsids>
    <w:rsidRoot w:val="00866C77"/>
    <w:rsid w:val="000A0AA9"/>
    <w:rsid w:val="00200E3C"/>
    <w:rsid w:val="00646F35"/>
    <w:rsid w:val="00866C77"/>
    <w:rsid w:val="009C2698"/>
    <w:rsid w:val="009C298F"/>
    <w:rsid w:val="00A373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Garamond 11"/>
    <w:qFormat/>
    <w:rsid w:val="00866C77"/>
    <w:pPr>
      <w:spacing w:before="120" w:after="120"/>
      <w:ind w:left="720" w:firstLine="0"/>
    </w:pPr>
    <w:rPr>
      <w:rFonts w:ascii="Garamond" w:hAnsi="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C77"/>
    <w:pPr>
      <w:contextualSpacing/>
    </w:pPr>
  </w:style>
  <w:style w:type="paragraph" w:styleId="NormalWeb">
    <w:name w:val="Normal (Web)"/>
    <w:basedOn w:val="Normal"/>
    <w:uiPriority w:val="99"/>
    <w:unhideWhenUsed/>
    <w:rsid w:val="00866C77"/>
    <w:pPr>
      <w:spacing w:before="100" w:beforeAutospacing="1" w:after="100" w:afterAutospacing="1"/>
      <w:ind w:left="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66C77"/>
    <w:pPr>
      <w:tabs>
        <w:tab w:val="center" w:pos="4680"/>
        <w:tab w:val="right" w:pos="9360"/>
      </w:tabs>
      <w:spacing w:before="0" w:after="0"/>
    </w:pPr>
  </w:style>
  <w:style w:type="character" w:customStyle="1" w:styleId="HeaderChar">
    <w:name w:val="Header Char"/>
    <w:basedOn w:val="DefaultParagraphFont"/>
    <w:link w:val="Header"/>
    <w:uiPriority w:val="99"/>
    <w:rsid w:val="00866C77"/>
    <w:rPr>
      <w:rFonts w:ascii="Garamond" w:hAnsi="Garamond"/>
    </w:rPr>
  </w:style>
  <w:style w:type="paragraph" w:styleId="Footer">
    <w:name w:val="footer"/>
    <w:basedOn w:val="Normal"/>
    <w:link w:val="FooterChar"/>
    <w:uiPriority w:val="99"/>
    <w:unhideWhenUsed/>
    <w:rsid w:val="00866C77"/>
    <w:pPr>
      <w:tabs>
        <w:tab w:val="center" w:pos="4680"/>
        <w:tab w:val="right" w:pos="9360"/>
      </w:tabs>
      <w:spacing w:before="0" w:after="0"/>
    </w:pPr>
  </w:style>
  <w:style w:type="character" w:customStyle="1" w:styleId="FooterChar">
    <w:name w:val="Footer Char"/>
    <w:basedOn w:val="DefaultParagraphFont"/>
    <w:link w:val="Footer"/>
    <w:uiPriority w:val="99"/>
    <w:rsid w:val="00866C77"/>
    <w:rPr>
      <w:rFonts w:ascii="Garamond" w:hAnsi="Garamond"/>
    </w:rPr>
  </w:style>
  <w:style w:type="paragraph" w:styleId="BalloonText">
    <w:name w:val="Balloon Text"/>
    <w:basedOn w:val="Normal"/>
    <w:link w:val="BalloonTextChar"/>
    <w:uiPriority w:val="99"/>
    <w:semiHidden/>
    <w:unhideWhenUsed/>
    <w:rsid w:val="00866C7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C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E6CB739E8D9451C9DECFDFE462ADB31"/>
        <w:category>
          <w:name w:val="General"/>
          <w:gallery w:val="placeholder"/>
        </w:category>
        <w:types>
          <w:type w:val="bbPlcHdr"/>
        </w:types>
        <w:behaviors>
          <w:behavior w:val="content"/>
        </w:behaviors>
        <w:guid w:val="{459ADDED-C3D3-4AD1-978C-F39926AF99E4}"/>
      </w:docPartPr>
      <w:docPartBody>
        <w:p w:rsidR="003B3520" w:rsidRDefault="00836C4A" w:rsidP="00836C4A">
          <w:pPr>
            <w:pStyle w:val="FE6CB739E8D9451C9DECFDFE462ADB31"/>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36C4A"/>
    <w:rsid w:val="002B1769"/>
    <w:rsid w:val="003B3520"/>
    <w:rsid w:val="00836C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5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6CB739E8D9451C9DECFDFE462ADB31">
    <w:name w:val="FE6CB739E8D9451C9DECFDFE462ADB31"/>
    <w:rsid w:val="00836C4A"/>
  </w:style>
  <w:style w:type="paragraph" w:customStyle="1" w:styleId="56FDA44AD0F5446683CCAE0EB2C715D3">
    <w:name w:val="56FDA44AD0F5446683CCAE0EB2C715D3"/>
    <w:rsid w:val="00836C4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Stay on the Wall</dc:title>
  <dc:creator>Richie Bell Jr</dc:creator>
  <cp:lastModifiedBy>Richie Bell Jr</cp:lastModifiedBy>
  <cp:revision>2</cp:revision>
  <dcterms:created xsi:type="dcterms:W3CDTF">2011-08-09T02:24:00Z</dcterms:created>
  <dcterms:modified xsi:type="dcterms:W3CDTF">2011-08-09T02:24:00Z</dcterms:modified>
</cp:coreProperties>
</file>