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Pr="00DB2C8F" w:rsidRDefault="00BD39DF" w:rsidP="00BD39DF">
      <w:pPr>
        <w:jc w:val="center"/>
        <w:rPr>
          <w:rFonts w:ascii="Garamond" w:hAnsi="Garamond"/>
          <w:b/>
          <w:sz w:val="44"/>
          <w:szCs w:val="44"/>
        </w:rPr>
      </w:pPr>
      <w:r w:rsidRPr="00DB2C8F">
        <w:rPr>
          <w:rFonts w:ascii="Garamond" w:hAnsi="Garamond"/>
          <w:b/>
          <w:sz w:val="44"/>
          <w:szCs w:val="44"/>
        </w:rPr>
        <w:t>A Two Piece Fish Dinner</w:t>
      </w:r>
    </w:p>
    <w:p w:rsidR="00EC3BF7" w:rsidRPr="00DB2C8F" w:rsidRDefault="00EC3BF7" w:rsidP="00BD39DF">
      <w:pPr>
        <w:jc w:val="center"/>
        <w:rPr>
          <w:rFonts w:ascii="Garamond" w:hAnsi="Garamond"/>
        </w:rPr>
      </w:pPr>
    </w:p>
    <w:p w:rsidR="00BD39DF" w:rsidRPr="00DB2C8F" w:rsidRDefault="00020BE4" w:rsidP="00BD39DF">
      <w:pPr>
        <w:jc w:val="center"/>
        <w:rPr>
          <w:rFonts w:ascii="Garamond" w:hAnsi="Garamond"/>
        </w:rPr>
      </w:pPr>
      <w:r w:rsidRPr="00DB2C8F">
        <w:rPr>
          <w:rFonts w:ascii="Garamond" w:hAnsi="Garamond"/>
        </w:rPr>
        <w:t>(John 6:9 KJV)</w:t>
      </w:r>
    </w:p>
    <w:p w:rsidR="008B40FD" w:rsidRPr="00DB2C8F" w:rsidRDefault="008B40FD" w:rsidP="00BD39DF">
      <w:pPr>
        <w:jc w:val="center"/>
        <w:rPr>
          <w:rFonts w:ascii="Garamond" w:hAnsi="Garamond"/>
        </w:rPr>
      </w:pPr>
    </w:p>
    <w:p w:rsidR="00020BE4" w:rsidRPr="00DB2C8F" w:rsidRDefault="00020BE4" w:rsidP="00020BE4">
      <w:pPr>
        <w:jc w:val="center"/>
        <w:rPr>
          <w:rStyle w:val="text"/>
          <w:rFonts w:ascii="Garamond" w:hAnsi="Garamond"/>
          <w:i/>
          <w:sz w:val="22"/>
          <w:szCs w:val="22"/>
        </w:rPr>
      </w:pPr>
      <w:r w:rsidRPr="00DB2C8F">
        <w:rPr>
          <w:rStyle w:val="text"/>
          <w:rFonts w:ascii="Garamond" w:hAnsi="Garamond"/>
          <w:i/>
          <w:sz w:val="22"/>
          <w:szCs w:val="22"/>
        </w:rPr>
        <w:t>There is a lad here, which hath five barley loaves, and two small fishes: but what are they among so many?</w:t>
      </w:r>
    </w:p>
    <w:p w:rsidR="008B40FD" w:rsidRPr="00DB2C8F" w:rsidRDefault="008B40FD" w:rsidP="00020BE4">
      <w:pPr>
        <w:jc w:val="center"/>
        <w:rPr>
          <w:rStyle w:val="text"/>
          <w:rFonts w:ascii="Garamond" w:hAnsi="Garamond"/>
          <w:i/>
          <w:sz w:val="22"/>
          <w:szCs w:val="22"/>
        </w:rPr>
      </w:pPr>
    </w:p>
    <w:p w:rsidR="00020BE4" w:rsidRPr="00DB2C8F" w:rsidRDefault="00020BE4" w:rsidP="00020BE4">
      <w:pPr>
        <w:jc w:val="center"/>
        <w:rPr>
          <w:rStyle w:val="text"/>
          <w:rFonts w:ascii="Garamond" w:hAnsi="Garamond"/>
          <w:i/>
          <w:sz w:val="22"/>
          <w:szCs w:val="22"/>
        </w:rPr>
      </w:pPr>
    </w:p>
    <w:p w:rsidR="008B40FD" w:rsidRPr="00DB2C8F" w:rsidRDefault="008B40FD" w:rsidP="008B40FD">
      <w:pPr>
        <w:keepNext/>
        <w:framePr w:dropCap="drop" w:lines="3" w:wrap="around" w:vAnchor="text" w:hAnchor="text"/>
        <w:shd w:val="clear" w:color="auto" w:fill="FFFFFF"/>
        <w:spacing w:line="742" w:lineRule="exact"/>
        <w:textAlignment w:val="baseline"/>
        <w:rPr>
          <w:rFonts w:ascii="Garamond" w:hAnsi="Garamond" w:cs="Helvetica"/>
          <w:position w:val="-8"/>
          <w:sz w:val="103"/>
          <w:szCs w:val="22"/>
        </w:rPr>
      </w:pPr>
      <w:r w:rsidRPr="00DB2C8F">
        <w:rPr>
          <w:rFonts w:ascii="Garamond" w:hAnsi="Garamond" w:cs="Helvetica"/>
          <w:position w:val="-8"/>
          <w:sz w:val="103"/>
          <w:szCs w:val="22"/>
        </w:rPr>
        <w:t>Y</w:t>
      </w:r>
    </w:p>
    <w:p w:rsidR="008B40FD" w:rsidRPr="00DB2C8F" w:rsidRDefault="008B40FD" w:rsidP="008B40FD">
      <w:pPr>
        <w:shd w:val="clear" w:color="auto" w:fill="FFFFFF"/>
        <w:rPr>
          <w:rFonts w:ascii="Garamond" w:hAnsi="Garamond" w:cs="Helvetica"/>
          <w:sz w:val="22"/>
          <w:szCs w:val="22"/>
        </w:rPr>
      </w:pPr>
      <w:r w:rsidRPr="00DB2C8F">
        <w:rPr>
          <w:rFonts w:ascii="Garamond" w:hAnsi="Garamond" w:cs="Helvetica"/>
          <w:sz w:val="22"/>
          <w:szCs w:val="22"/>
        </w:rPr>
        <w:t xml:space="preserve">ou may have heard the story of two friends who met for dinner in a restaurant. Each requested filet of sole, and after a few minutes the waiter came back with their order. Two pieces of fish, a large and a small, were on the same platter. One of the men proceeded to serve his friend. Placing the small piece on a plate, he handed it across the table. </w:t>
      </w:r>
    </w:p>
    <w:p w:rsidR="008B40FD" w:rsidRPr="00DB2C8F" w:rsidRDefault="008B40FD" w:rsidP="008B40FD">
      <w:pPr>
        <w:shd w:val="clear" w:color="auto" w:fill="FFFFFF"/>
        <w:rPr>
          <w:rFonts w:ascii="Garamond" w:hAnsi="Garamond" w:cs="Helvetica"/>
          <w:sz w:val="22"/>
          <w:szCs w:val="22"/>
        </w:rPr>
      </w:pPr>
    </w:p>
    <w:p w:rsidR="008B40FD" w:rsidRPr="00DB2C8F" w:rsidRDefault="008B40FD" w:rsidP="008B40FD">
      <w:pPr>
        <w:shd w:val="clear" w:color="auto" w:fill="FFFFFF"/>
        <w:rPr>
          <w:rFonts w:ascii="Garamond" w:hAnsi="Garamond" w:cs="Helvetica"/>
          <w:sz w:val="22"/>
          <w:szCs w:val="22"/>
        </w:rPr>
      </w:pPr>
      <w:r w:rsidRPr="00DB2C8F">
        <w:rPr>
          <w:rFonts w:ascii="Garamond" w:hAnsi="Garamond" w:cs="Helvetica"/>
          <w:sz w:val="22"/>
          <w:szCs w:val="22"/>
        </w:rPr>
        <w:t xml:space="preserve">"Well, you certainly do have nerve!" exclaimed his friend. </w:t>
      </w:r>
    </w:p>
    <w:p w:rsidR="008B40FD" w:rsidRPr="00DB2C8F" w:rsidRDefault="008B40FD" w:rsidP="008B40FD">
      <w:pPr>
        <w:shd w:val="clear" w:color="auto" w:fill="FFFFFF"/>
        <w:rPr>
          <w:rFonts w:ascii="Garamond" w:hAnsi="Garamond" w:cs="Helvetica"/>
          <w:sz w:val="22"/>
          <w:szCs w:val="22"/>
        </w:rPr>
      </w:pPr>
      <w:r w:rsidRPr="00DB2C8F">
        <w:rPr>
          <w:rFonts w:ascii="Garamond" w:hAnsi="Garamond" w:cs="Helvetica"/>
          <w:sz w:val="22"/>
          <w:szCs w:val="22"/>
        </w:rPr>
        <w:t xml:space="preserve">"What's troubling you?" asked the other. "Look what you've done," he answered. "You've given me the little piece and kept the big one for yourself." </w:t>
      </w:r>
    </w:p>
    <w:p w:rsidR="008B40FD" w:rsidRPr="00DB2C8F" w:rsidRDefault="008B40FD" w:rsidP="008B40FD">
      <w:pPr>
        <w:shd w:val="clear" w:color="auto" w:fill="FFFFFF"/>
        <w:rPr>
          <w:rFonts w:ascii="Garamond" w:hAnsi="Garamond" w:cs="Helvetica"/>
          <w:sz w:val="22"/>
          <w:szCs w:val="22"/>
        </w:rPr>
      </w:pPr>
    </w:p>
    <w:p w:rsidR="008B40FD" w:rsidRPr="00DB2C8F" w:rsidRDefault="008B40FD" w:rsidP="008B40FD">
      <w:pPr>
        <w:shd w:val="clear" w:color="auto" w:fill="FFFFFF"/>
        <w:rPr>
          <w:rFonts w:ascii="Garamond" w:hAnsi="Garamond" w:cs="Helvetica"/>
          <w:sz w:val="22"/>
          <w:szCs w:val="22"/>
        </w:rPr>
      </w:pPr>
      <w:r w:rsidRPr="00DB2C8F">
        <w:rPr>
          <w:rFonts w:ascii="Garamond" w:hAnsi="Garamond" w:cs="Helvetica"/>
          <w:sz w:val="22"/>
          <w:szCs w:val="22"/>
        </w:rPr>
        <w:t xml:space="preserve">"How would you have done it?" the man asked. His friend replied, "If I were serving, I would have given you the big piece." </w:t>
      </w:r>
    </w:p>
    <w:p w:rsidR="008B40FD" w:rsidRPr="00DB2C8F" w:rsidRDefault="008B40FD" w:rsidP="008B40FD">
      <w:pPr>
        <w:shd w:val="clear" w:color="auto" w:fill="FFFFFF"/>
        <w:rPr>
          <w:rFonts w:ascii="Garamond" w:hAnsi="Garamond" w:cs="Helvetica"/>
          <w:sz w:val="22"/>
          <w:szCs w:val="22"/>
        </w:rPr>
      </w:pPr>
    </w:p>
    <w:p w:rsidR="008B40FD" w:rsidRPr="00DB2C8F" w:rsidRDefault="008B40FD" w:rsidP="008B40FD">
      <w:pPr>
        <w:shd w:val="clear" w:color="auto" w:fill="FFFFFF"/>
        <w:rPr>
          <w:rFonts w:ascii="Garamond" w:hAnsi="Garamond" w:cs="Helvetica"/>
          <w:sz w:val="22"/>
          <w:szCs w:val="22"/>
        </w:rPr>
      </w:pPr>
      <w:r w:rsidRPr="00DB2C8F">
        <w:rPr>
          <w:rFonts w:ascii="Garamond" w:hAnsi="Garamond" w:cs="Helvetica"/>
          <w:sz w:val="22"/>
          <w:szCs w:val="22"/>
        </w:rPr>
        <w:t xml:space="preserve">"Well," replied the man, "I've got it, haven't I?" At this, they both laughed. </w:t>
      </w:r>
    </w:p>
    <w:p w:rsidR="008B40FD" w:rsidRPr="00DB2C8F" w:rsidRDefault="008B40FD" w:rsidP="008B40FD">
      <w:pPr>
        <w:ind w:firstLine="720"/>
        <w:rPr>
          <w:rFonts w:ascii="Garamond" w:hAnsi="Garamond"/>
          <w:sz w:val="22"/>
          <w:szCs w:val="22"/>
        </w:rPr>
      </w:pPr>
    </w:p>
    <w:p w:rsidR="00020BE4" w:rsidRPr="00DB2C8F" w:rsidRDefault="008B40FD" w:rsidP="008B40FD">
      <w:pPr>
        <w:ind w:firstLine="720"/>
        <w:rPr>
          <w:rFonts w:ascii="Garamond" w:hAnsi="Garamond"/>
          <w:sz w:val="22"/>
          <w:szCs w:val="22"/>
        </w:rPr>
      </w:pPr>
      <w:r w:rsidRPr="00DB2C8F">
        <w:rPr>
          <w:rFonts w:ascii="Garamond" w:hAnsi="Garamond"/>
          <w:sz w:val="22"/>
          <w:szCs w:val="22"/>
        </w:rPr>
        <w:t>I</w:t>
      </w:r>
      <w:r w:rsidR="00280478" w:rsidRPr="00DB2C8F">
        <w:rPr>
          <w:rFonts w:ascii="Garamond" w:hAnsi="Garamond"/>
          <w:sz w:val="22"/>
          <w:szCs w:val="22"/>
        </w:rPr>
        <w:t xml:space="preserve">n the text </w:t>
      </w:r>
      <w:r w:rsidR="00020BE4" w:rsidRPr="00DB2C8F">
        <w:rPr>
          <w:rFonts w:ascii="Garamond" w:hAnsi="Garamond"/>
          <w:sz w:val="22"/>
          <w:szCs w:val="22"/>
        </w:rPr>
        <w:t>Jesus and his disciples are in the midst of their great Galilean ministry</w:t>
      </w:r>
      <w:r w:rsidR="00280478" w:rsidRPr="00DB2C8F">
        <w:rPr>
          <w:rFonts w:ascii="Garamond" w:hAnsi="Garamond"/>
          <w:sz w:val="22"/>
          <w:szCs w:val="22"/>
        </w:rPr>
        <w:t>—minding the ministry of the Heavenly Father</w:t>
      </w:r>
      <w:r w:rsidR="00020BE4" w:rsidRPr="00DB2C8F">
        <w:rPr>
          <w:rFonts w:ascii="Garamond" w:hAnsi="Garamond"/>
          <w:sz w:val="22"/>
          <w:szCs w:val="22"/>
        </w:rPr>
        <w:t>. Jesus</w:t>
      </w:r>
      <w:r w:rsidR="00280478" w:rsidRPr="00DB2C8F">
        <w:rPr>
          <w:rFonts w:ascii="Garamond" w:hAnsi="Garamond"/>
          <w:sz w:val="22"/>
          <w:szCs w:val="22"/>
        </w:rPr>
        <w:t xml:space="preserve"> because of the daily exhaustion </w:t>
      </w:r>
      <w:r w:rsidR="00020BE4" w:rsidRPr="00DB2C8F">
        <w:rPr>
          <w:rFonts w:ascii="Garamond" w:hAnsi="Garamond"/>
          <w:sz w:val="22"/>
          <w:szCs w:val="22"/>
        </w:rPr>
        <w:t>takes his disciples apart for a brea</w:t>
      </w:r>
      <w:r w:rsidR="00280478" w:rsidRPr="00DB2C8F">
        <w:rPr>
          <w:rFonts w:ascii="Garamond" w:hAnsi="Garamond"/>
          <w:sz w:val="22"/>
          <w:szCs w:val="22"/>
        </w:rPr>
        <w:t>k—a</w:t>
      </w:r>
      <w:r w:rsidR="00020BE4" w:rsidRPr="00DB2C8F">
        <w:rPr>
          <w:rFonts w:ascii="Garamond" w:hAnsi="Garamond"/>
          <w:sz w:val="22"/>
          <w:szCs w:val="22"/>
        </w:rPr>
        <w:t>nd then the crowds begin to appear</w:t>
      </w:r>
      <w:r w:rsidR="00280478" w:rsidRPr="00DB2C8F">
        <w:rPr>
          <w:rFonts w:ascii="Garamond" w:hAnsi="Garamond"/>
          <w:sz w:val="22"/>
          <w:szCs w:val="22"/>
        </w:rPr>
        <w:t>, approach, and applaud Jesus for such affirmative action's—that indeed he's no ordinary man</w:t>
      </w:r>
      <w:r w:rsidR="00020BE4" w:rsidRPr="00DB2C8F">
        <w:rPr>
          <w:rFonts w:ascii="Garamond" w:hAnsi="Garamond"/>
          <w:sz w:val="22"/>
          <w:szCs w:val="22"/>
        </w:rPr>
        <w:t>. I love the way John states it</w:t>
      </w:r>
      <w:r w:rsidR="00280478" w:rsidRPr="00DB2C8F">
        <w:rPr>
          <w:rFonts w:ascii="Garamond" w:hAnsi="Garamond"/>
          <w:sz w:val="22"/>
          <w:szCs w:val="22"/>
        </w:rPr>
        <w:t xml:space="preserve"> in (John 6:5 KJV)</w:t>
      </w:r>
      <w:r w:rsidR="00020BE4" w:rsidRPr="00DB2C8F">
        <w:rPr>
          <w:rFonts w:ascii="Garamond" w:hAnsi="Garamond"/>
          <w:sz w:val="22"/>
          <w:szCs w:val="22"/>
        </w:rPr>
        <w:t>, “</w:t>
      </w:r>
      <w:r w:rsidR="00280478" w:rsidRPr="00DB2C8F">
        <w:rPr>
          <w:rFonts w:ascii="Garamond" w:hAnsi="Garamond"/>
          <w:i/>
          <w:sz w:val="22"/>
          <w:szCs w:val="22"/>
        </w:rPr>
        <w:t xml:space="preserve">When Jesus then lifted up </w:t>
      </w:r>
      <w:r w:rsidR="00280478" w:rsidRPr="00DB2C8F">
        <w:rPr>
          <w:rFonts w:ascii="Garamond" w:hAnsi="Garamond"/>
          <w:i/>
          <w:iCs/>
          <w:sz w:val="22"/>
          <w:szCs w:val="22"/>
        </w:rPr>
        <w:t>his</w:t>
      </w:r>
      <w:r w:rsidR="00280478" w:rsidRPr="00DB2C8F">
        <w:rPr>
          <w:rFonts w:ascii="Garamond" w:hAnsi="Garamond"/>
          <w:i/>
          <w:sz w:val="22"/>
          <w:szCs w:val="22"/>
        </w:rPr>
        <w:t xml:space="preserve"> eyes, and saw a great company come unto him</w:t>
      </w:r>
      <w:r w:rsidR="00020BE4" w:rsidRPr="00DB2C8F">
        <w:rPr>
          <w:rFonts w:ascii="Garamond" w:hAnsi="Garamond"/>
          <w:i/>
          <w:sz w:val="22"/>
          <w:szCs w:val="22"/>
        </w:rPr>
        <w:t>…</w:t>
      </w:r>
      <w:r w:rsidR="00020BE4" w:rsidRPr="00DB2C8F">
        <w:rPr>
          <w:rFonts w:ascii="Garamond" w:hAnsi="Garamond"/>
          <w:sz w:val="22"/>
          <w:szCs w:val="22"/>
        </w:rPr>
        <w:t>” It’s like a scene out of a</w:t>
      </w:r>
      <w:r w:rsidR="00AE022F" w:rsidRPr="00DB2C8F">
        <w:rPr>
          <w:rFonts w:ascii="Garamond" w:hAnsi="Garamond"/>
          <w:sz w:val="22"/>
          <w:szCs w:val="22"/>
        </w:rPr>
        <w:t xml:space="preserve"> action packed</w:t>
      </w:r>
      <w:r w:rsidR="00020BE4" w:rsidRPr="00DB2C8F">
        <w:rPr>
          <w:rFonts w:ascii="Garamond" w:hAnsi="Garamond"/>
          <w:sz w:val="22"/>
          <w:szCs w:val="22"/>
        </w:rPr>
        <w:t xml:space="preserve"> movie</w:t>
      </w:r>
      <w:r w:rsidR="00AE022F" w:rsidRPr="00DB2C8F">
        <w:rPr>
          <w:rFonts w:ascii="Garamond" w:hAnsi="Garamond"/>
          <w:sz w:val="22"/>
          <w:szCs w:val="22"/>
        </w:rPr>
        <w:t>. All eyes are on Jesus!</w:t>
      </w:r>
    </w:p>
    <w:p w:rsidR="00020BE4" w:rsidRPr="00DB2C8F" w:rsidRDefault="008B40FD" w:rsidP="00703563">
      <w:pPr>
        <w:spacing w:before="100" w:beforeAutospacing="1" w:after="100" w:afterAutospacing="1"/>
        <w:ind w:firstLine="720"/>
        <w:rPr>
          <w:rFonts w:ascii="Garamond" w:hAnsi="Garamond" w:cs="Helvetica"/>
          <w:sz w:val="21"/>
          <w:szCs w:val="21"/>
        </w:rPr>
      </w:pPr>
      <w:r w:rsidRPr="00DB2C8F">
        <w:rPr>
          <w:rFonts w:ascii="Garamond" w:hAnsi="Garamond"/>
          <w:sz w:val="22"/>
          <w:szCs w:val="22"/>
        </w:rPr>
        <w:t xml:space="preserve">Repeatedly, </w:t>
      </w:r>
      <w:r w:rsidR="00974DEE" w:rsidRPr="00DB2C8F">
        <w:rPr>
          <w:rFonts w:ascii="Garamond" w:hAnsi="Garamond"/>
          <w:sz w:val="22"/>
          <w:szCs w:val="22"/>
        </w:rPr>
        <w:t>Christ had done some healing work before coming arriving at the northeast of the northern part of the Sea of Galilee this region, and many people followed Him for that particular reason—but Christ would deviate from the miracle</w:t>
      </w:r>
      <w:r w:rsidR="001F60C5" w:rsidRPr="00DB2C8F">
        <w:rPr>
          <w:rFonts w:ascii="Garamond" w:hAnsi="Garamond"/>
          <w:sz w:val="22"/>
          <w:szCs w:val="22"/>
        </w:rPr>
        <w:t>s</w:t>
      </w:r>
      <w:r w:rsidR="00974DEE" w:rsidRPr="00DB2C8F">
        <w:rPr>
          <w:rFonts w:ascii="Garamond" w:hAnsi="Garamond"/>
          <w:sz w:val="22"/>
          <w:szCs w:val="22"/>
        </w:rPr>
        <w:t xml:space="preserve"> and f</w:t>
      </w:r>
      <w:r w:rsidR="00FA4B75" w:rsidRPr="00DB2C8F">
        <w:rPr>
          <w:rFonts w:ascii="Garamond" w:hAnsi="Garamond"/>
          <w:sz w:val="22"/>
          <w:szCs w:val="22"/>
        </w:rPr>
        <w:t>ocus more emphasis on teaching—</w:t>
      </w:r>
      <w:r w:rsidR="00974DEE" w:rsidRPr="00DB2C8F">
        <w:rPr>
          <w:rFonts w:ascii="Garamond" w:hAnsi="Garamond"/>
          <w:sz w:val="22"/>
          <w:szCs w:val="22"/>
        </w:rPr>
        <w:t>and once Christ left the miracles and put the emphasis on teaching, the crowd lost their interest. This is in fact still vividly scene in ma</w:t>
      </w:r>
      <w:r w:rsidR="001F60C5" w:rsidRPr="00DB2C8F">
        <w:rPr>
          <w:rFonts w:ascii="Garamond" w:hAnsi="Garamond"/>
          <w:sz w:val="22"/>
          <w:szCs w:val="22"/>
        </w:rPr>
        <w:t>ny of our churches today. The me</w:t>
      </w:r>
      <w:r w:rsidR="00974DEE" w:rsidRPr="00DB2C8F">
        <w:rPr>
          <w:rFonts w:ascii="Garamond" w:hAnsi="Garamond"/>
          <w:sz w:val="22"/>
          <w:szCs w:val="22"/>
        </w:rPr>
        <w:t>ssages of name it and claim it and physical appetites and the serving of food appeals more than spiritual instruction from Heavens Headquarters. So to get a crowd, some churches put the emphasis on the spectacular</w:t>
      </w:r>
      <w:r w:rsidR="00BD1384" w:rsidRPr="00DB2C8F">
        <w:rPr>
          <w:rFonts w:ascii="Garamond" w:hAnsi="Garamond"/>
          <w:sz w:val="22"/>
          <w:szCs w:val="22"/>
        </w:rPr>
        <w:t xml:space="preserve"> potlucks, mother's</w:t>
      </w:r>
      <w:r w:rsidR="00FA4B75" w:rsidRPr="00DB2C8F">
        <w:rPr>
          <w:rFonts w:ascii="Garamond" w:hAnsi="Garamond"/>
          <w:sz w:val="22"/>
          <w:szCs w:val="22"/>
        </w:rPr>
        <w:t xml:space="preserve"> day gift, father's day gifts, </w:t>
      </w:r>
      <w:r w:rsidR="00BD1384" w:rsidRPr="00DB2C8F">
        <w:rPr>
          <w:rFonts w:ascii="Garamond" w:hAnsi="Garamond"/>
          <w:sz w:val="22"/>
          <w:szCs w:val="22"/>
        </w:rPr>
        <w:t>raffle tickets, gift cards, time change</w:t>
      </w:r>
      <w:r w:rsidR="00FA4B75" w:rsidRPr="00DB2C8F">
        <w:rPr>
          <w:rFonts w:ascii="Garamond" w:hAnsi="Garamond"/>
          <w:sz w:val="22"/>
          <w:szCs w:val="22"/>
        </w:rPr>
        <w:t>s</w:t>
      </w:r>
      <w:r w:rsidR="00BD1384" w:rsidRPr="00DB2C8F">
        <w:rPr>
          <w:rFonts w:ascii="Garamond" w:hAnsi="Garamond"/>
          <w:sz w:val="22"/>
          <w:szCs w:val="22"/>
        </w:rPr>
        <w:t>, evening of songs,</w:t>
      </w:r>
      <w:r w:rsidRPr="00DB2C8F">
        <w:rPr>
          <w:rFonts w:ascii="Garamond" w:hAnsi="Garamond"/>
          <w:sz w:val="22"/>
          <w:szCs w:val="22"/>
        </w:rPr>
        <w:t xml:space="preserve"> lunch</w:t>
      </w:r>
      <w:r w:rsidR="00BD1384" w:rsidRPr="00DB2C8F">
        <w:rPr>
          <w:rFonts w:ascii="Garamond" w:hAnsi="Garamond"/>
          <w:sz w:val="22"/>
          <w:szCs w:val="22"/>
        </w:rPr>
        <w:t xml:space="preserve"> plate sales and complimentary food as a lure</w:t>
      </w:r>
      <w:r w:rsidR="00974DEE" w:rsidRPr="00DB2C8F">
        <w:rPr>
          <w:rFonts w:ascii="Garamond" w:hAnsi="Garamond"/>
          <w:sz w:val="22"/>
          <w:szCs w:val="22"/>
        </w:rPr>
        <w:t xml:space="preserve"> to get people in the church while the</w:t>
      </w:r>
      <w:r w:rsidR="00BD1384" w:rsidRPr="00DB2C8F">
        <w:rPr>
          <w:rFonts w:ascii="Garamond" w:hAnsi="Garamond"/>
          <w:sz w:val="22"/>
          <w:szCs w:val="22"/>
        </w:rPr>
        <w:t xml:space="preserve"> preacher water down the message because he's  in love with the quantity of the crowd and not the quality of the crowd.</w:t>
      </w:r>
    </w:p>
    <w:p w:rsidR="008765E7" w:rsidRPr="00DB2C8F" w:rsidRDefault="008765E7" w:rsidP="008765E7">
      <w:pPr>
        <w:pStyle w:val="ListParagraph"/>
        <w:numPr>
          <w:ilvl w:val="0"/>
          <w:numId w:val="1"/>
        </w:numPr>
        <w:spacing w:before="100" w:beforeAutospacing="1" w:after="100" w:afterAutospacing="1"/>
        <w:jc w:val="center"/>
        <w:rPr>
          <w:rFonts w:ascii="Garamond" w:hAnsi="Garamond"/>
          <w:b/>
          <w:sz w:val="28"/>
          <w:szCs w:val="28"/>
        </w:rPr>
      </w:pPr>
      <w:r w:rsidRPr="00DB2C8F">
        <w:rPr>
          <w:rFonts w:ascii="Garamond" w:hAnsi="Garamond"/>
          <w:b/>
          <w:sz w:val="28"/>
          <w:szCs w:val="28"/>
        </w:rPr>
        <w:t>The Supposition:</w:t>
      </w:r>
    </w:p>
    <w:p w:rsidR="008C506E" w:rsidRPr="00DB2C8F" w:rsidRDefault="008765E7" w:rsidP="008765E7">
      <w:pPr>
        <w:spacing w:before="100" w:beforeAutospacing="1" w:after="100" w:afterAutospacing="1"/>
        <w:jc w:val="center"/>
        <w:rPr>
          <w:rFonts w:ascii="Garamond" w:hAnsi="Garamond"/>
          <w:b/>
          <w:i/>
        </w:rPr>
      </w:pPr>
      <w:r w:rsidRPr="00DB2C8F">
        <w:rPr>
          <w:rFonts w:ascii="Garamond" w:hAnsi="Garamond"/>
          <w:b/>
          <w:i/>
        </w:rPr>
        <w:t xml:space="preserve">"Jesus Wants </w:t>
      </w:r>
      <w:r w:rsidR="00703563" w:rsidRPr="00DB2C8F">
        <w:rPr>
          <w:rFonts w:ascii="Garamond" w:hAnsi="Garamond"/>
          <w:b/>
          <w:i/>
        </w:rPr>
        <w:t>Us</w:t>
      </w:r>
      <w:r w:rsidRPr="00DB2C8F">
        <w:rPr>
          <w:rFonts w:ascii="Garamond" w:hAnsi="Garamond"/>
          <w:b/>
          <w:i/>
        </w:rPr>
        <w:t xml:space="preserve"> To Meet The Need Others"</w:t>
      </w:r>
    </w:p>
    <w:p w:rsidR="008C506E" w:rsidRPr="00DB2C8F" w:rsidRDefault="008C506E" w:rsidP="008C506E">
      <w:pPr>
        <w:jc w:val="center"/>
        <w:rPr>
          <w:rFonts w:ascii="Garamond" w:hAnsi="Garamond"/>
          <w:i/>
          <w:sz w:val="22"/>
          <w:szCs w:val="22"/>
          <w:vertAlign w:val="superscript"/>
        </w:rPr>
      </w:pPr>
      <w:r w:rsidRPr="00DB2C8F">
        <w:rPr>
          <w:rFonts w:ascii="Garamond" w:hAnsi="Garamond"/>
          <w:bCs/>
          <w:sz w:val="22"/>
          <w:szCs w:val="22"/>
        </w:rPr>
        <w:t xml:space="preserve">(John 6:1-7 KJV) </w:t>
      </w:r>
      <w:r w:rsidRPr="00DB2C8F">
        <w:rPr>
          <w:rFonts w:ascii="Garamond" w:hAnsi="Garamond"/>
          <w:sz w:val="22"/>
          <w:szCs w:val="22"/>
        </w:rPr>
        <w:br/>
      </w:r>
    </w:p>
    <w:p w:rsidR="008C506E" w:rsidRPr="00DB2C8F" w:rsidRDefault="008C506E" w:rsidP="008765E7">
      <w:pPr>
        <w:rPr>
          <w:rStyle w:val="ind"/>
          <w:rFonts w:ascii="Garamond" w:hAnsi="Garamond"/>
        </w:rPr>
      </w:pPr>
      <w:r w:rsidRPr="00DB2C8F">
        <w:rPr>
          <w:rFonts w:ascii="Garamond" w:hAnsi="Garamond"/>
          <w:i/>
          <w:sz w:val="22"/>
          <w:szCs w:val="22"/>
          <w:vertAlign w:val="superscript"/>
        </w:rPr>
        <w:t>1</w:t>
      </w:r>
      <w:r w:rsidRPr="00DB2C8F">
        <w:rPr>
          <w:rStyle w:val="ind"/>
          <w:rFonts w:ascii="Garamond" w:hAnsi="Garamond"/>
          <w:i/>
          <w:sz w:val="22"/>
          <w:szCs w:val="22"/>
        </w:rPr>
        <w:t xml:space="preserve">After these things Jesus went over the sea of Galilee, which is </w:t>
      </w:r>
      <w:r w:rsidRPr="00DB2C8F">
        <w:rPr>
          <w:rStyle w:val="ind"/>
          <w:rFonts w:ascii="Garamond" w:hAnsi="Garamond"/>
          <w:i/>
          <w:iCs/>
          <w:sz w:val="22"/>
          <w:szCs w:val="22"/>
        </w:rPr>
        <w:t>the sea</w:t>
      </w:r>
      <w:r w:rsidRPr="00DB2C8F">
        <w:rPr>
          <w:rStyle w:val="ind"/>
          <w:rFonts w:ascii="Garamond" w:hAnsi="Garamond"/>
          <w:i/>
          <w:sz w:val="22"/>
          <w:szCs w:val="22"/>
        </w:rPr>
        <w:t xml:space="preserve"> of Tiberias. </w:t>
      </w:r>
      <w:r w:rsidRPr="00DB2C8F">
        <w:rPr>
          <w:rStyle w:val="ind"/>
          <w:rFonts w:ascii="Garamond" w:hAnsi="Garamond"/>
          <w:i/>
          <w:sz w:val="22"/>
          <w:szCs w:val="22"/>
          <w:vertAlign w:val="superscript"/>
        </w:rPr>
        <w:t xml:space="preserve">2 </w:t>
      </w:r>
      <w:r w:rsidRPr="00DB2C8F">
        <w:rPr>
          <w:rStyle w:val="ind"/>
          <w:rFonts w:ascii="Garamond" w:hAnsi="Garamond"/>
          <w:i/>
          <w:sz w:val="22"/>
          <w:szCs w:val="22"/>
        </w:rPr>
        <w:t xml:space="preserve">And a great multitude followed him, because they saw his miracles which he did on them that were diseased. </w:t>
      </w:r>
      <w:r w:rsidRPr="00DB2C8F">
        <w:rPr>
          <w:rStyle w:val="ind"/>
          <w:rFonts w:ascii="Garamond" w:hAnsi="Garamond"/>
          <w:i/>
          <w:sz w:val="22"/>
          <w:szCs w:val="22"/>
          <w:vertAlign w:val="superscript"/>
        </w:rPr>
        <w:t>3</w:t>
      </w:r>
      <w:r w:rsidRPr="00DB2C8F">
        <w:rPr>
          <w:rStyle w:val="ind"/>
          <w:rFonts w:ascii="Garamond" w:hAnsi="Garamond"/>
          <w:i/>
          <w:sz w:val="22"/>
          <w:szCs w:val="22"/>
        </w:rPr>
        <w:t xml:space="preserve">And Jesus went up into a mountain, and there he sat with his disciples. </w:t>
      </w:r>
      <w:r w:rsidRPr="00DB2C8F">
        <w:rPr>
          <w:rStyle w:val="ind"/>
          <w:rFonts w:ascii="Garamond" w:hAnsi="Garamond"/>
          <w:i/>
          <w:sz w:val="22"/>
          <w:szCs w:val="22"/>
          <w:vertAlign w:val="superscript"/>
        </w:rPr>
        <w:t>4</w:t>
      </w:r>
      <w:r w:rsidRPr="00DB2C8F">
        <w:rPr>
          <w:rStyle w:val="ind"/>
          <w:rFonts w:ascii="Garamond" w:hAnsi="Garamond"/>
          <w:i/>
          <w:sz w:val="22"/>
          <w:szCs w:val="22"/>
        </w:rPr>
        <w:t xml:space="preserve">And the passover, a feast of the Jews, was nigh. </w:t>
      </w:r>
      <w:r w:rsidRPr="00DB2C8F">
        <w:rPr>
          <w:rStyle w:val="ind"/>
          <w:rFonts w:ascii="Garamond" w:hAnsi="Garamond"/>
          <w:i/>
          <w:sz w:val="22"/>
          <w:szCs w:val="22"/>
          <w:vertAlign w:val="superscript"/>
        </w:rPr>
        <w:t>5</w:t>
      </w:r>
      <w:r w:rsidRPr="00DB2C8F">
        <w:rPr>
          <w:rStyle w:val="ind"/>
          <w:rFonts w:ascii="Garamond" w:hAnsi="Garamond"/>
          <w:i/>
          <w:sz w:val="22"/>
          <w:szCs w:val="22"/>
        </w:rPr>
        <w:t xml:space="preserve">When Jesus then lifted up </w:t>
      </w:r>
      <w:r w:rsidRPr="00DB2C8F">
        <w:rPr>
          <w:rStyle w:val="ind"/>
          <w:rFonts w:ascii="Garamond" w:hAnsi="Garamond"/>
          <w:i/>
          <w:iCs/>
          <w:sz w:val="22"/>
          <w:szCs w:val="22"/>
        </w:rPr>
        <w:t>his</w:t>
      </w:r>
      <w:r w:rsidRPr="00DB2C8F">
        <w:rPr>
          <w:rStyle w:val="ind"/>
          <w:rFonts w:ascii="Garamond" w:hAnsi="Garamond"/>
          <w:i/>
          <w:sz w:val="22"/>
          <w:szCs w:val="22"/>
        </w:rPr>
        <w:t xml:space="preserve"> eyes, and saw a great company come unto him, he saith unto Philip, </w:t>
      </w:r>
      <w:r w:rsidRPr="00DB2C8F">
        <w:rPr>
          <w:rStyle w:val="jesuswords"/>
          <w:rFonts w:ascii="Garamond" w:hAnsi="Garamond"/>
          <w:i/>
          <w:sz w:val="22"/>
          <w:szCs w:val="22"/>
        </w:rPr>
        <w:t>Whence shall we buy bread, that these may eat?</w:t>
      </w:r>
      <w:r w:rsidRPr="00DB2C8F">
        <w:rPr>
          <w:rStyle w:val="ind"/>
          <w:rFonts w:ascii="Garamond" w:hAnsi="Garamond"/>
          <w:i/>
          <w:sz w:val="22"/>
          <w:szCs w:val="22"/>
        </w:rPr>
        <w:t xml:space="preserve"> </w:t>
      </w:r>
      <w:r w:rsidRPr="00DB2C8F">
        <w:rPr>
          <w:rStyle w:val="ind"/>
          <w:rFonts w:ascii="Garamond" w:hAnsi="Garamond"/>
          <w:i/>
          <w:sz w:val="22"/>
          <w:szCs w:val="22"/>
          <w:vertAlign w:val="superscript"/>
        </w:rPr>
        <w:t>6</w:t>
      </w:r>
      <w:r w:rsidRPr="00DB2C8F">
        <w:rPr>
          <w:rStyle w:val="ind"/>
          <w:rFonts w:ascii="Garamond" w:hAnsi="Garamond"/>
          <w:i/>
          <w:sz w:val="22"/>
          <w:szCs w:val="22"/>
        </w:rPr>
        <w:t xml:space="preserve">And this </w:t>
      </w:r>
      <w:r w:rsidRPr="00DB2C8F">
        <w:rPr>
          <w:rStyle w:val="ind"/>
          <w:rFonts w:ascii="Garamond" w:hAnsi="Garamond"/>
          <w:i/>
          <w:sz w:val="22"/>
          <w:szCs w:val="22"/>
        </w:rPr>
        <w:lastRenderedPageBreak/>
        <w:t xml:space="preserve">he said to prove him: for he himself knew what he would do. </w:t>
      </w:r>
      <w:r w:rsidRPr="00DB2C8F">
        <w:rPr>
          <w:rStyle w:val="ind"/>
          <w:rFonts w:ascii="Garamond" w:hAnsi="Garamond"/>
          <w:i/>
          <w:sz w:val="22"/>
          <w:szCs w:val="22"/>
          <w:vertAlign w:val="superscript"/>
        </w:rPr>
        <w:t>7</w:t>
      </w:r>
      <w:r w:rsidRPr="00DB2C8F">
        <w:rPr>
          <w:rStyle w:val="ind"/>
          <w:rFonts w:ascii="Garamond" w:hAnsi="Garamond"/>
          <w:i/>
          <w:sz w:val="22"/>
          <w:szCs w:val="22"/>
        </w:rPr>
        <w:t xml:space="preserve">Philip answered him, Two hundred pennyworth of bread is not sufficient for them, that every one of them may take a little. </w:t>
      </w:r>
    </w:p>
    <w:p w:rsidR="008765E7" w:rsidRPr="00DB2C8F" w:rsidRDefault="008765E7" w:rsidP="008765E7">
      <w:pPr>
        <w:rPr>
          <w:rFonts w:ascii="Garamond" w:hAnsi="Garamond"/>
        </w:rPr>
      </w:pPr>
    </w:p>
    <w:p w:rsidR="00F70926" w:rsidRPr="00DB2C8F" w:rsidRDefault="007F5CE1" w:rsidP="008C506E">
      <w:pPr>
        <w:shd w:val="clear" w:color="auto" w:fill="FFFFFF"/>
        <w:textAlignment w:val="top"/>
        <w:rPr>
          <w:rFonts w:ascii="Garamond" w:hAnsi="Garamond"/>
          <w:sz w:val="22"/>
          <w:szCs w:val="22"/>
        </w:rPr>
      </w:pPr>
      <w:r w:rsidRPr="00DB2C8F">
        <w:rPr>
          <w:rFonts w:ascii="Garamond" w:hAnsi="Garamond"/>
          <w:sz w:val="22"/>
          <w:szCs w:val="22"/>
        </w:rPr>
        <w:t xml:space="preserve">The word </w:t>
      </w:r>
      <w:r w:rsidR="008765E7" w:rsidRPr="00DB2C8F">
        <w:rPr>
          <w:rFonts w:ascii="Garamond" w:hAnsi="Garamond"/>
          <w:b/>
          <w:sz w:val="22"/>
          <w:szCs w:val="22"/>
        </w:rPr>
        <w:t xml:space="preserve">SUPPOSITION </w:t>
      </w:r>
      <w:r w:rsidRPr="00DB2C8F">
        <w:rPr>
          <w:rFonts w:ascii="Garamond" w:hAnsi="Garamond"/>
          <w:sz w:val="22"/>
          <w:szCs w:val="22"/>
        </w:rPr>
        <w:t>means there</w:t>
      </w:r>
      <w:r w:rsidR="00FA4B75" w:rsidRPr="00DB2C8F">
        <w:rPr>
          <w:rFonts w:ascii="Garamond" w:hAnsi="Garamond"/>
          <w:sz w:val="22"/>
          <w:szCs w:val="22"/>
        </w:rPr>
        <w:t>'s</w:t>
      </w:r>
      <w:r w:rsidRPr="00DB2C8F">
        <w:rPr>
          <w:rFonts w:ascii="Garamond" w:hAnsi="Garamond"/>
          <w:sz w:val="22"/>
          <w:szCs w:val="22"/>
        </w:rPr>
        <w:t xml:space="preserve"> an awareness of</w:t>
      </w:r>
      <w:r w:rsidR="008765E7" w:rsidRPr="00DB2C8F">
        <w:rPr>
          <w:rFonts w:ascii="Garamond" w:hAnsi="Garamond"/>
          <w:sz w:val="22"/>
          <w:szCs w:val="22"/>
        </w:rPr>
        <w:t xml:space="preserve"> the disciples</w:t>
      </w:r>
      <w:r w:rsidRPr="00DB2C8F">
        <w:rPr>
          <w:rFonts w:ascii="Garamond" w:hAnsi="Garamond"/>
          <w:sz w:val="22"/>
          <w:szCs w:val="22"/>
        </w:rPr>
        <w:t xml:space="preserve"> </w:t>
      </w:r>
      <w:r w:rsidRPr="00DB2C8F">
        <w:rPr>
          <w:rFonts w:ascii="Garamond" w:hAnsi="Garamond"/>
          <w:b/>
          <w:sz w:val="22"/>
          <w:szCs w:val="22"/>
        </w:rPr>
        <w:t>unbelief</w:t>
      </w:r>
      <w:r w:rsidRPr="00DB2C8F">
        <w:rPr>
          <w:rFonts w:ascii="Garamond" w:hAnsi="Garamond"/>
          <w:sz w:val="22"/>
          <w:szCs w:val="22"/>
        </w:rPr>
        <w:t xml:space="preserve">, </w:t>
      </w:r>
      <w:r w:rsidR="008C506E" w:rsidRPr="00DB2C8F">
        <w:rPr>
          <w:rFonts w:ascii="Garamond" w:hAnsi="Garamond"/>
          <w:b/>
          <w:sz w:val="22"/>
          <w:szCs w:val="22"/>
        </w:rPr>
        <w:t>unachievable</w:t>
      </w:r>
      <w:r w:rsidRPr="00DB2C8F">
        <w:rPr>
          <w:rFonts w:ascii="Garamond" w:hAnsi="Garamond"/>
          <w:sz w:val="22"/>
          <w:szCs w:val="22"/>
        </w:rPr>
        <w:t xml:space="preserve">, </w:t>
      </w:r>
      <w:r w:rsidR="008C506E" w:rsidRPr="00DB2C8F">
        <w:rPr>
          <w:rFonts w:ascii="Garamond" w:hAnsi="Garamond"/>
          <w:b/>
          <w:sz w:val="22"/>
          <w:szCs w:val="22"/>
        </w:rPr>
        <w:t>uncontrollable</w:t>
      </w:r>
      <w:r w:rsidRPr="00DB2C8F">
        <w:rPr>
          <w:rFonts w:ascii="Garamond" w:hAnsi="Garamond"/>
          <w:sz w:val="22"/>
          <w:szCs w:val="22"/>
        </w:rPr>
        <w:t xml:space="preserve">, </w:t>
      </w:r>
      <w:r w:rsidR="008C506E" w:rsidRPr="00DB2C8F">
        <w:rPr>
          <w:rFonts w:ascii="Garamond" w:hAnsi="Garamond"/>
          <w:b/>
          <w:sz w:val="22"/>
          <w:szCs w:val="22"/>
        </w:rPr>
        <w:t>unenthusiastic</w:t>
      </w:r>
      <w:r w:rsidR="008C506E" w:rsidRPr="00DB2C8F">
        <w:rPr>
          <w:rFonts w:ascii="Garamond" w:hAnsi="Garamond"/>
          <w:sz w:val="22"/>
          <w:szCs w:val="22"/>
        </w:rPr>
        <w:t xml:space="preserve">, </w:t>
      </w:r>
      <w:r w:rsidR="008C506E" w:rsidRPr="00DB2C8F">
        <w:rPr>
          <w:rFonts w:ascii="Garamond" w:hAnsi="Garamond"/>
          <w:b/>
          <w:sz w:val="22"/>
          <w:szCs w:val="22"/>
        </w:rPr>
        <w:t>unenjoyable</w:t>
      </w:r>
      <w:r w:rsidR="008C506E" w:rsidRPr="00DB2C8F">
        <w:rPr>
          <w:rFonts w:ascii="Garamond" w:hAnsi="Garamond"/>
          <w:sz w:val="22"/>
          <w:szCs w:val="22"/>
        </w:rPr>
        <w:t xml:space="preserve">, and </w:t>
      </w:r>
      <w:r w:rsidR="008C506E" w:rsidRPr="00DB2C8F">
        <w:rPr>
          <w:rFonts w:ascii="Garamond" w:hAnsi="Garamond"/>
          <w:b/>
          <w:sz w:val="22"/>
          <w:szCs w:val="22"/>
        </w:rPr>
        <w:t>unfixable</w:t>
      </w:r>
      <w:r w:rsidR="008C506E" w:rsidRPr="00DB2C8F">
        <w:rPr>
          <w:rFonts w:ascii="Garamond" w:hAnsi="Garamond"/>
          <w:sz w:val="22"/>
          <w:szCs w:val="22"/>
        </w:rPr>
        <w:t xml:space="preserve"> situation at hand—that </w:t>
      </w:r>
      <w:r w:rsidR="008C506E" w:rsidRPr="00DB2C8F">
        <w:rPr>
          <w:rFonts w:ascii="Garamond" w:hAnsi="Garamond"/>
          <w:b/>
          <w:sz w:val="22"/>
          <w:szCs w:val="22"/>
        </w:rPr>
        <w:t>5000</w:t>
      </w:r>
      <w:r w:rsidR="008C506E" w:rsidRPr="00DB2C8F">
        <w:rPr>
          <w:rFonts w:ascii="Garamond" w:hAnsi="Garamond"/>
          <w:sz w:val="22"/>
          <w:szCs w:val="22"/>
        </w:rPr>
        <w:t xml:space="preserve"> people are hungry and there's only one boy's lunch available and that's a </w:t>
      </w:r>
      <w:r w:rsidR="008C506E" w:rsidRPr="00DB2C8F">
        <w:rPr>
          <w:rFonts w:ascii="Garamond" w:hAnsi="Garamond"/>
          <w:b/>
          <w:sz w:val="22"/>
          <w:szCs w:val="22"/>
        </w:rPr>
        <w:t>two piece fish dinner</w:t>
      </w:r>
      <w:r w:rsidR="008C506E" w:rsidRPr="00DB2C8F">
        <w:rPr>
          <w:rFonts w:ascii="Garamond" w:hAnsi="Garamond"/>
          <w:sz w:val="22"/>
          <w:szCs w:val="22"/>
        </w:rPr>
        <w:t xml:space="preserve">. And Jesus once again must perform another miracle to accommodate everyone's hunger pains. </w:t>
      </w:r>
    </w:p>
    <w:sectPr w:rsidR="00F70926" w:rsidRPr="00DB2C8F"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133" w:rsidRDefault="00EA5133" w:rsidP="00BD39DF">
      <w:r>
        <w:separator/>
      </w:r>
    </w:p>
  </w:endnote>
  <w:endnote w:type="continuationSeparator" w:id="0">
    <w:p w:rsidR="00EA5133" w:rsidRDefault="00EA5133" w:rsidP="00BD3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1085"/>
      <w:docPartObj>
        <w:docPartGallery w:val="Page Numbers (Bottom of Page)"/>
        <w:docPartUnique/>
      </w:docPartObj>
    </w:sdtPr>
    <w:sdtEndPr>
      <w:rPr>
        <w:color w:val="7F7F7F" w:themeColor="background1" w:themeShade="7F"/>
        <w:spacing w:val="60"/>
      </w:rPr>
    </w:sdtEndPr>
    <w:sdtContent>
      <w:p w:rsidR="00942753" w:rsidRDefault="004C1A5A">
        <w:pPr>
          <w:pStyle w:val="Footer"/>
          <w:pBdr>
            <w:top w:val="single" w:sz="4" w:space="1" w:color="D9D9D9" w:themeColor="background1" w:themeShade="D9"/>
          </w:pBdr>
          <w:jc w:val="right"/>
        </w:pPr>
        <w:fldSimple w:instr=" PAGE   \* MERGEFORMAT ">
          <w:r w:rsidR="001045DA">
            <w:rPr>
              <w:noProof/>
            </w:rPr>
            <w:t>2</w:t>
          </w:r>
        </w:fldSimple>
        <w:r w:rsidR="00942753">
          <w:t xml:space="preserve"> | </w:t>
        </w:r>
        <w:r w:rsidR="00942753">
          <w:rPr>
            <w:color w:val="7F7F7F" w:themeColor="background1" w:themeShade="7F"/>
            <w:spacing w:val="60"/>
          </w:rPr>
          <w:t>Page</w:t>
        </w:r>
      </w:p>
    </w:sdtContent>
  </w:sdt>
  <w:p w:rsidR="00942753" w:rsidRDefault="009427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811064"/>
      <w:docPartObj>
        <w:docPartGallery w:val="Page Numbers (Bottom of Page)"/>
        <w:docPartUnique/>
      </w:docPartObj>
    </w:sdtPr>
    <w:sdtEndPr>
      <w:rPr>
        <w:color w:val="7F7F7F" w:themeColor="background1" w:themeShade="7F"/>
        <w:spacing w:val="60"/>
      </w:rPr>
    </w:sdtEndPr>
    <w:sdtContent>
      <w:p w:rsidR="00BD39DF" w:rsidRDefault="004C1A5A">
        <w:pPr>
          <w:pStyle w:val="Footer"/>
          <w:pBdr>
            <w:top w:val="single" w:sz="4" w:space="1" w:color="D9D9D9" w:themeColor="background1" w:themeShade="D9"/>
          </w:pBdr>
          <w:jc w:val="right"/>
        </w:pPr>
        <w:fldSimple w:instr=" PAGE   \* MERGEFORMAT ">
          <w:r w:rsidR="001045DA">
            <w:rPr>
              <w:noProof/>
            </w:rPr>
            <w:t>1</w:t>
          </w:r>
        </w:fldSimple>
        <w:r w:rsidR="00BD39DF">
          <w:t xml:space="preserve"> | </w:t>
        </w:r>
        <w:r w:rsidR="00BD39DF">
          <w:rPr>
            <w:color w:val="7F7F7F" w:themeColor="background1" w:themeShade="7F"/>
            <w:spacing w:val="60"/>
          </w:rPr>
          <w:t>Page</w:t>
        </w:r>
      </w:p>
    </w:sdtContent>
  </w:sdt>
  <w:p w:rsidR="00BD39DF" w:rsidRDefault="00BD39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133" w:rsidRDefault="00EA5133" w:rsidP="00BD39DF">
      <w:r>
        <w:separator/>
      </w:r>
    </w:p>
  </w:footnote>
  <w:footnote w:type="continuationSeparator" w:id="0">
    <w:p w:rsidR="00EA5133" w:rsidRDefault="00EA5133" w:rsidP="00BD3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753" w:rsidRDefault="004C1A5A">
    <w:pPr>
      <w:pStyle w:val="Header"/>
      <w:jc w:val="center"/>
      <w:rPr>
        <w:color w:val="365F91" w:themeColor="accent1" w:themeShade="BF"/>
      </w:rPr>
    </w:pPr>
    <w:r>
      <w:rPr>
        <w:noProof/>
        <w:color w:val="365F91" w:themeColor="accent1" w:themeShade="BF"/>
        <w:lang w:eastAsia="zh-TW"/>
      </w:rPr>
      <w:pict>
        <v:group id="_x0000_s1032" style="position:absolute;left:0;text-align:left;margin-left:1187.4pt;margin-top:0;width:85.45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1620]">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6" style="position:absolute;left:6117;top:10212;width:4526;height:4258;rotation:41366637fd;flip:y" fillcolor="#d3dfee [820]" stroked="f" strokecolor="#a7bfde [1620]">
              <o:lock v:ext="edit" aspectratio="t"/>
            </v:oval>
            <v:oval id="_x0000_s1037" style="position:absolute;left:6217;top:10481;width:3424;height:3221;rotation:41366637fd;flip:y;v-text-anchor:middle" fillcolor="#7ba0cd [2420]" stroked="f" strokecolor="#a7bfde [1620]">
              <o:lock v:ext="edit" aspectratio="t"/>
              <v:textbox inset="0,0,0,0">
                <w:txbxContent>
                  <w:p w:rsidR="00942753" w:rsidRPr="00942753" w:rsidRDefault="00942753" w:rsidP="00942753"/>
                </w:txbxContent>
              </v:textbox>
            </v:oval>
          </v:group>
          <w10:wrap anchorx="page" anchory="page"/>
        </v:group>
      </w:pict>
    </w:r>
    <w:sdt>
      <w:sdtPr>
        <w:rPr>
          <w:color w:val="365F91" w:themeColor="accent1" w:themeShade="BF"/>
        </w:rPr>
        <w:alias w:val="Title"/>
        <w:id w:val="7621079"/>
        <w:placeholder>
          <w:docPart w:val="677C0D3C521242D7964BC073167A8742"/>
        </w:placeholder>
        <w:dataBinding w:prefixMappings="xmlns:ns0='http://schemas.openxmlformats.org/package/2006/metadata/core-properties' xmlns:ns1='http://purl.org/dc/elements/1.1/'" w:xpath="/ns0:coreProperties[1]/ns1:title[1]" w:storeItemID="{6C3C8BC8-F283-45AE-878A-BAB7291924A1}"/>
        <w:text/>
      </w:sdtPr>
      <w:sdtContent>
        <w:r w:rsidR="00942753">
          <w:rPr>
            <w:color w:val="365F91" w:themeColor="accent1" w:themeShade="BF"/>
          </w:rPr>
          <w:t>A Two Piece Fish Dinner</w:t>
        </w:r>
      </w:sdtContent>
    </w:sdt>
  </w:p>
  <w:p w:rsidR="00942753" w:rsidRDefault="009427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DF" w:rsidRDefault="004C1A5A">
    <w:pPr>
      <w:pStyle w:val="Header"/>
      <w:jc w:val="center"/>
      <w:rPr>
        <w:color w:val="365F91" w:themeColor="accent1" w:themeShade="BF"/>
      </w:rPr>
    </w:pPr>
    <w:r>
      <w:rPr>
        <w:noProof/>
        <w:color w:val="365F91" w:themeColor="accent1" w:themeShade="BF"/>
        <w:lang w:eastAsia="zh-TW"/>
      </w:rPr>
      <w:pict>
        <v:group id="_x0000_s1025" style="position:absolute;left:0;text-align:left;margin-left:1431.8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BD39DF" w:rsidRPr="00BD39DF" w:rsidRDefault="00BD39DF" w:rsidP="00BD39DF"/>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BD39DF">
          <w:rPr>
            <w:color w:val="365F91" w:themeColor="accent1" w:themeShade="BF"/>
          </w:rPr>
          <w:t>A Two Piece Fish Dinner</w:t>
        </w:r>
      </w:sdtContent>
    </w:sdt>
  </w:p>
  <w:p w:rsidR="00BD39DF" w:rsidRDefault="00BD39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85093"/>
    <w:multiLevelType w:val="hybridMultilevel"/>
    <w:tmpl w:val="D41C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83982"/>
    <w:multiLevelType w:val="hybridMultilevel"/>
    <w:tmpl w:val="D41C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06C8F"/>
    <w:multiLevelType w:val="hybridMultilevel"/>
    <w:tmpl w:val="D8F8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E3E64"/>
    <w:multiLevelType w:val="multilevel"/>
    <w:tmpl w:val="809A2F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6FF2F7A"/>
    <w:multiLevelType w:val="multilevel"/>
    <w:tmpl w:val="3B00DA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58340B76"/>
    <w:multiLevelType w:val="multilevel"/>
    <w:tmpl w:val="999EBE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74552B10"/>
    <w:multiLevelType w:val="hybridMultilevel"/>
    <w:tmpl w:val="DAF8F4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13314"/>
    <o:shapelayout v:ext="edit">
      <o:idmap v:ext="edit" data="1"/>
      <o:rules v:ext="edit">
        <o:r id="V:Rule3" type="connector" idref="#_x0000_s1033"/>
        <o:r id="V:Rule4" type="connector" idref="#_x0000_s1026"/>
      </o:rules>
    </o:shapelayout>
  </w:hdrShapeDefaults>
  <w:footnotePr>
    <w:footnote w:id="-1"/>
    <w:footnote w:id="0"/>
  </w:footnotePr>
  <w:endnotePr>
    <w:endnote w:id="-1"/>
    <w:endnote w:id="0"/>
  </w:endnotePr>
  <w:compat/>
  <w:rsids>
    <w:rsidRoot w:val="00BD39DF"/>
    <w:rsid w:val="0000084E"/>
    <w:rsid w:val="0000097E"/>
    <w:rsid w:val="00001DC8"/>
    <w:rsid w:val="00001E3E"/>
    <w:rsid w:val="00002FA7"/>
    <w:rsid w:val="000044CF"/>
    <w:rsid w:val="00005306"/>
    <w:rsid w:val="000070DE"/>
    <w:rsid w:val="0000714D"/>
    <w:rsid w:val="000071E8"/>
    <w:rsid w:val="00007B44"/>
    <w:rsid w:val="00007E2C"/>
    <w:rsid w:val="00010726"/>
    <w:rsid w:val="00011679"/>
    <w:rsid w:val="00013E29"/>
    <w:rsid w:val="000154E0"/>
    <w:rsid w:val="000176FF"/>
    <w:rsid w:val="00020BE4"/>
    <w:rsid w:val="0002126A"/>
    <w:rsid w:val="000218BF"/>
    <w:rsid w:val="00025151"/>
    <w:rsid w:val="0002520A"/>
    <w:rsid w:val="0002538D"/>
    <w:rsid w:val="00025C9A"/>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1B95"/>
    <w:rsid w:val="000552E9"/>
    <w:rsid w:val="0005617C"/>
    <w:rsid w:val="00056600"/>
    <w:rsid w:val="0005685D"/>
    <w:rsid w:val="000578DB"/>
    <w:rsid w:val="00060A2C"/>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8360C"/>
    <w:rsid w:val="00084422"/>
    <w:rsid w:val="00090B7B"/>
    <w:rsid w:val="0009171D"/>
    <w:rsid w:val="000949F5"/>
    <w:rsid w:val="00095C1F"/>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5A7"/>
    <w:rsid w:val="000B1885"/>
    <w:rsid w:val="000B2FB7"/>
    <w:rsid w:val="000B312D"/>
    <w:rsid w:val="000B3B94"/>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723"/>
    <w:rsid w:val="000E0980"/>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1E2B"/>
    <w:rsid w:val="001045B5"/>
    <w:rsid w:val="001045DA"/>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B41"/>
    <w:rsid w:val="00146D1A"/>
    <w:rsid w:val="001471DF"/>
    <w:rsid w:val="00147D06"/>
    <w:rsid w:val="0015181D"/>
    <w:rsid w:val="00152808"/>
    <w:rsid w:val="00152B10"/>
    <w:rsid w:val="0015333B"/>
    <w:rsid w:val="001536F9"/>
    <w:rsid w:val="00153A7F"/>
    <w:rsid w:val="00153A9A"/>
    <w:rsid w:val="00153B30"/>
    <w:rsid w:val="00154508"/>
    <w:rsid w:val="00155646"/>
    <w:rsid w:val="00155694"/>
    <w:rsid w:val="00155703"/>
    <w:rsid w:val="0016001B"/>
    <w:rsid w:val="00160257"/>
    <w:rsid w:val="00160FEA"/>
    <w:rsid w:val="001615AE"/>
    <w:rsid w:val="00161F41"/>
    <w:rsid w:val="00162C72"/>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4D66"/>
    <w:rsid w:val="001A6CCC"/>
    <w:rsid w:val="001A7069"/>
    <w:rsid w:val="001B0BD2"/>
    <w:rsid w:val="001B1E05"/>
    <w:rsid w:val="001B1EC1"/>
    <w:rsid w:val="001B212D"/>
    <w:rsid w:val="001B2BBA"/>
    <w:rsid w:val="001B3A88"/>
    <w:rsid w:val="001B3F5D"/>
    <w:rsid w:val="001B4F21"/>
    <w:rsid w:val="001B51E2"/>
    <w:rsid w:val="001B65BA"/>
    <w:rsid w:val="001C05E9"/>
    <w:rsid w:val="001C13EE"/>
    <w:rsid w:val="001C1632"/>
    <w:rsid w:val="001C171E"/>
    <w:rsid w:val="001C1F93"/>
    <w:rsid w:val="001C1FBA"/>
    <w:rsid w:val="001C2DB0"/>
    <w:rsid w:val="001C3141"/>
    <w:rsid w:val="001C33C3"/>
    <w:rsid w:val="001C4D9B"/>
    <w:rsid w:val="001C531D"/>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0C5"/>
    <w:rsid w:val="001F61D2"/>
    <w:rsid w:val="001F6362"/>
    <w:rsid w:val="001F6447"/>
    <w:rsid w:val="001F648A"/>
    <w:rsid w:val="001F6B17"/>
    <w:rsid w:val="001F6BB2"/>
    <w:rsid w:val="001F6E5A"/>
    <w:rsid w:val="00200086"/>
    <w:rsid w:val="002000D4"/>
    <w:rsid w:val="00200F0A"/>
    <w:rsid w:val="002022C0"/>
    <w:rsid w:val="002029D4"/>
    <w:rsid w:val="00202A1A"/>
    <w:rsid w:val="0020318C"/>
    <w:rsid w:val="00205CA1"/>
    <w:rsid w:val="00207668"/>
    <w:rsid w:val="002101BD"/>
    <w:rsid w:val="00210286"/>
    <w:rsid w:val="002111A2"/>
    <w:rsid w:val="0021171F"/>
    <w:rsid w:val="00212661"/>
    <w:rsid w:val="00212826"/>
    <w:rsid w:val="00212877"/>
    <w:rsid w:val="0021354C"/>
    <w:rsid w:val="00214705"/>
    <w:rsid w:val="002157C0"/>
    <w:rsid w:val="002161BB"/>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31"/>
    <w:rsid w:val="00255962"/>
    <w:rsid w:val="00255D37"/>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77D89"/>
    <w:rsid w:val="00280478"/>
    <w:rsid w:val="00285923"/>
    <w:rsid w:val="00286C27"/>
    <w:rsid w:val="00286DE2"/>
    <w:rsid w:val="00287B29"/>
    <w:rsid w:val="00290F0F"/>
    <w:rsid w:val="00293459"/>
    <w:rsid w:val="002947A9"/>
    <w:rsid w:val="0029547E"/>
    <w:rsid w:val="002954B5"/>
    <w:rsid w:val="00295BAB"/>
    <w:rsid w:val="00296357"/>
    <w:rsid w:val="002975D5"/>
    <w:rsid w:val="00297F5F"/>
    <w:rsid w:val="002A3A85"/>
    <w:rsid w:val="002A4612"/>
    <w:rsid w:val="002A5FB4"/>
    <w:rsid w:val="002B19E8"/>
    <w:rsid w:val="002B2BEC"/>
    <w:rsid w:val="002B2F3D"/>
    <w:rsid w:val="002B673E"/>
    <w:rsid w:val="002B713A"/>
    <w:rsid w:val="002B78CF"/>
    <w:rsid w:val="002B7C78"/>
    <w:rsid w:val="002C0F45"/>
    <w:rsid w:val="002C154F"/>
    <w:rsid w:val="002C1A30"/>
    <w:rsid w:val="002C1E7C"/>
    <w:rsid w:val="002C267F"/>
    <w:rsid w:val="002C2FA5"/>
    <w:rsid w:val="002C413C"/>
    <w:rsid w:val="002C42BC"/>
    <w:rsid w:val="002C44EE"/>
    <w:rsid w:val="002C4C76"/>
    <w:rsid w:val="002C4F9D"/>
    <w:rsid w:val="002C5092"/>
    <w:rsid w:val="002C52CB"/>
    <w:rsid w:val="002C5851"/>
    <w:rsid w:val="002C6AEB"/>
    <w:rsid w:val="002C70B7"/>
    <w:rsid w:val="002C77A1"/>
    <w:rsid w:val="002C7F3E"/>
    <w:rsid w:val="002D06A6"/>
    <w:rsid w:val="002D06BF"/>
    <w:rsid w:val="002D0A80"/>
    <w:rsid w:val="002D0DD2"/>
    <w:rsid w:val="002D2028"/>
    <w:rsid w:val="002D2114"/>
    <w:rsid w:val="002D3716"/>
    <w:rsid w:val="002D3DFE"/>
    <w:rsid w:val="002D460C"/>
    <w:rsid w:val="002D4FEC"/>
    <w:rsid w:val="002D5850"/>
    <w:rsid w:val="002D6B9A"/>
    <w:rsid w:val="002E22C3"/>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056BA"/>
    <w:rsid w:val="00310A5D"/>
    <w:rsid w:val="003126E7"/>
    <w:rsid w:val="0031311B"/>
    <w:rsid w:val="00313C26"/>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7F0"/>
    <w:rsid w:val="00394A80"/>
    <w:rsid w:val="0039516F"/>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24A"/>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E42"/>
    <w:rsid w:val="004231C5"/>
    <w:rsid w:val="00423AB5"/>
    <w:rsid w:val="00423E3F"/>
    <w:rsid w:val="004244B9"/>
    <w:rsid w:val="0042515B"/>
    <w:rsid w:val="00426FAC"/>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2A6"/>
    <w:rsid w:val="004745D7"/>
    <w:rsid w:val="004767FE"/>
    <w:rsid w:val="00476D08"/>
    <w:rsid w:val="00476D3C"/>
    <w:rsid w:val="0047753F"/>
    <w:rsid w:val="004805EA"/>
    <w:rsid w:val="004807DF"/>
    <w:rsid w:val="00480E96"/>
    <w:rsid w:val="004810DC"/>
    <w:rsid w:val="004815B8"/>
    <w:rsid w:val="004842C9"/>
    <w:rsid w:val="004843A7"/>
    <w:rsid w:val="00484AEF"/>
    <w:rsid w:val="00490002"/>
    <w:rsid w:val="004914FC"/>
    <w:rsid w:val="00491A48"/>
    <w:rsid w:val="00493129"/>
    <w:rsid w:val="00494ECA"/>
    <w:rsid w:val="00495358"/>
    <w:rsid w:val="004956C7"/>
    <w:rsid w:val="00497204"/>
    <w:rsid w:val="004978C4"/>
    <w:rsid w:val="004A0015"/>
    <w:rsid w:val="004A08CF"/>
    <w:rsid w:val="004A25D4"/>
    <w:rsid w:val="004A2E50"/>
    <w:rsid w:val="004A340F"/>
    <w:rsid w:val="004A3888"/>
    <w:rsid w:val="004A49FB"/>
    <w:rsid w:val="004A7200"/>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1A5A"/>
    <w:rsid w:val="004C3822"/>
    <w:rsid w:val="004C59D7"/>
    <w:rsid w:val="004C7D51"/>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5029D5"/>
    <w:rsid w:val="00502B1D"/>
    <w:rsid w:val="00502E9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2E3F"/>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3477"/>
    <w:rsid w:val="00543A92"/>
    <w:rsid w:val="00543F86"/>
    <w:rsid w:val="00545244"/>
    <w:rsid w:val="00546273"/>
    <w:rsid w:val="005472C4"/>
    <w:rsid w:val="0054758B"/>
    <w:rsid w:val="0054762F"/>
    <w:rsid w:val="005504F3"/>
    <w:rsid w:val="00550FE7"/>
    <w:rsid w:val="005519AF"/>
    <w:rsid w:val="005524A3"/>
    <w:rsid w:val="00553DF9"/>
    <w:rsid w:val="005541E2"/>
    <w:rsid w:val="00554367"/>
    <w:rsid w:val="00554DD0"/>
    <w:rsid w:val="00556541"/>
    <w:rsid w:val="00556E1C"/>
    <w:rsid w:val="005574C4"/>
    <w:rsid w:val="00557C6E"/>
    <w:rsid w:val="00560651"/>
    <w:rsid w:val="0056314C"/>
    <w:rsid w:val="00563FB4"/>
    <w:rsid w:val="005640E3"/>
    <w:rsid w:val="005646BB"/>
    <w:rsid w:val="0056489F"/>
    <w:rsid w:val="005649E8"/>
    <w:rsid w:val="00564C5D"/>
    <w:rsid w:val="00565204"/>
    <w:rsid w:val="00565689"/>
    <w:rsid w:val="00565AD5"/>
    <w:rsid w:val="00570636"/>
    <w:rsid w:val="00570DF6"/>
    <w:rsid w:val="005718FE"/>
    <w:rsid w:val="00571927"/>
    <w:rsid w:val="0057219C"/>
    <w:rsid w:val="00572C66"/>
    <w:rsid w:val="00574942"/>
    <w:rsid w:val="00574D8C"/>
    <w:rsid w:val="00575363"/>
    <w:rsid w:val="00581191"/>
    <w:rsid w:val="00584704"/>
    <w:rsid w:val="00585159"/>
    <w:rsid w:val="00585B7A"/>
    <w:rsid w:val="00586970"/>
    <w:rsid w:val="00586BE6"/>
    <w:rsid w:val="00587959"/>
    <w:rsid w:val="00587965"/>
    <w:rsid w:val="00590166"/>
    <w:rsid w:val="00590338"/>
    <w:rsid w:val="00591BF1"/>
    <w:rsid w:val="00593C49"/>
    <w:rsid w:val="00593D97"/>
    <w:rsid w:val="00595487"/>
    <w:rsid w:val="005A1164"/>
    <w:rsid w:val="005A1442"/>
    <w:rsid w:val="005A1EE9"/>
    <w:rsid w:val="005A2034"/>
    <w:rsid w:val="005A374E"/>
    <w:rsid w:val="005A3D74"/>
    <w:rsid w:val="005A5A7A"/>
    <w:rsid w:val="005A5C0F"/>
    <w:rsid w:val="005A62F5"/>
    <w:rsid w:val="005A695C"/>
    <w:rsid w:val="005A742F"/>
    <w:rsid w:val="005A7D04"/>
    <w:rsid w:val="005A7D55"/>
    <w:rsid w:val="005B03BA"/>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3287"/>
    <w:rsid w:val="005F4C37"/>
    <w:rsid w:val="005F5A96"/>
    <w:rsid w:val="005F688F"/>
    <w:rsid w:val="006009BB"/>
    <w:rsid w:val="00601139"/>
    <w:rsid w:val="00602E3B"/>
    <w:rsid w:val="0060399A"/>
    <w:rsid w:val="00603D4B"/>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076E"/>
    <w:rsid w:val="006216D1"/>
    <w:rsid w:val="00622066"/>
    <w:rsid w:val="00622183"/>
    <w:rsid w:val="006223B2"/>
    <w:rsid w:val="00622511"/>
    <w:rsid w:val="006229D0"/>
    <w:rsid w:val="006234D5"/>
    <w:rsid w:val="006248C4"/>
    <w:rsid w:val="00624CC4"/>
    <w:rsid w:val="0062554E"/>
    <w:rsid w:val="00625756"/>
    <w:rsid w:val="006259B8"/>
    <w:rsid w:val="00626119"/>
    <w:rsid w:val="00626967"/>
    <w:rsid w:val="00626A36"/>
    <w:rsid w:val="00627FA1"/>
    <w:rsid w:val="00630019"/>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34C6"/>
    <w:rsid w:val="00655E87"/>
    <w:rsid w:val="00657F63"/>
    <w:rsid w:val="00661A5F"/>
    <w:rsid w:val="00661F40"/>
    <w:rsid w:val="00662DA7"/>
    <w:rsid w:val="00663292"/>
    <w:rsid w:val="006635ED"/>
    <w:rsid w:val="006640E0"/>
    <w:rsid w:val="006650CF"/>
    <w:rsid w:val="0066575D"/>
    <w:rsid w:val="006670EA"/>
    <w:rsid w:val="00667360"/>
    <w:rsid w:val="0066755D"/>
    <w:rsid w:val="00667B22"/>
    <w:rsid w:val="00671796"/>
    <w:rsid w:val="006729BD"/>
    <w:rsid w:val="00673D75"/>
    <w:rsid w:val="006745C4"/>
    <w:rsid w:val="006746AD"/>
    <w:rsid w:val="006746C0"/>
    <w:rsid w:val="00676A67"/>
    <w:rsid w:val="00677885"/>
    <w:rsid w:val="00680340"/>
    <w:rsid w:val="006810B8"/>
    <w:rsid w:val="006819FF"/>
    <w:rsid w:val="00681AC7"/>
    <w:rsid w:val="00681D58"/>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685D"/>
    <w:rsid w:val="006C7ED7"/>
    <w:rsid w:val="006D0222"/>
    <w:rsid w:val="006D0824"/>
    <w:rsid w:val="006D0FFB"/>
    <w:rsid w:val="006D126C"/>
    <w:rsid w:val="006D14C3"/>
    <w:rsid w:val="006D1F1E"/>
    <w:rsid w:val="006D25AB"/>
    <w:rsid w:val="006D3572"/>
    <w:rsid w:val="006D4514"/>
    <w:rsid w:val="006D4875"/>
    <w:rsid w:val="006D50AB"/>
    <w:rsid w:val="006D553C"/>
    <w:rsid w:val="006D5C54"/>
    <w:rsid w:val="006D5D68"/>
    <w:rsid w:val="006D67AB"/>
    <w:rsid w:val="006D6DCB"/>
    <w:rsid w:val="006D7DE1"/>
    <w:rsid w:val="006E1721"/>
    <w:rsid w:val="006E1C04"/>
    <w:rsid w:val="006E1CCD"/>
    <w:rsid w:val="006E207C"/>
    <w:rsid w:val="006E2BD8"/>
    <w:rsid w:val="006E3FDC"/>
    <w:rsid w:val="006E4062"/>
    <w:rsid w:val="006E4BF7"/>
    <w:rsid w:val="006E6AC9"/>
    <w:rsid w:val="006F0256"/>
    <w:rsid w:val="006F068B"/>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563"/>
    <w:rsid w:val="00703B62"/>
    <w:rsid w:val="00703BD9"/>
    <w:rsid w:val="00705792"/>
    <w:rsid w:val="00705D9D"/>
    <w:rsid w:val="007070EC"/>
    <w:rsid w:val="0071108F"/>
    <w:rsid w:val="00712DF4"/>
    <w:rsid w:val="007132C7"/>
    <w:rsid w:val="0071351B"/>
    <w:rsid w:val="0071370B"/>
    <w:rsid w:val="00713D87"/>
    <w:rsid w:val="0071439F"/>
    <w:rsid w:val="00717A5A"/>
    <w:rsid w:val="00720A39"/>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54E8"/>
    <w:rsid w:val="007461FF"/>
    <w:rsid w:val="00747B68"/>
    <w:rsid w:val="007514E7"/>
    <w:rsid w:val="007517D0"/>
    <w:rsid w:val="00751933"/>
    <w:rsid w:val="00751BD3"/>
    <w:rsid w:val="007526F4"/>
    <w:rsid w:val="00752B3B"/>
    <w:rsid w:val="00752B5E"/>
    <w:rsid w:val="00753B73"/>
    <w:rsid w:val="00755AD4"/>
    <w:rsid w:val="00760C47"/>
    <w:rsid w:val="00761704"/>
    <w:rsid w:val="00761C60"/>
    <w:rsid w:val="00762511"/>
    <w:rsid w:val="00762819"/>
    <w:rsid w:val="00762EF0"/>
    <w:rsid w:val="0076407D"/>
    <w:rsid w:val="0076533C"/>
    <w:rsid w:val="0076591F"/>
    <w:rsid w:val="00765B4D"/>
    <w:rsid w:val="00766C36"/>
    <w:rsid w:val="00767962"/>
    <w:rsid w:val="00767A47"/>
    <w:rsid w:val="007708E8"/>
    <w:rsid w:val="00770F84"/>
    <w:rsid w:val="00771122"/>
    <w:rsid w:val="00773D6D"/>
    <w:rsid w:val="0077452E"/>
    <w:rsid w:val="00774842"/>
    <w:rsid w:val="00775159"/>
    <w:rsid w:val="0077548D"/>
    <w:rsid w:val="00775645"/>
    <w:rsid w:val="007758C7"/>
    <w:rsid w:val="007762F3"/>
    <w:rsid w:val="00780AEF"/>
    <w:rsid w:val="00780B8B"/>
    <w:rsid w:val="0078205C"/>
    <w:rsid w:val="00782494"/>
    <w:rsid w:val="00784D15"/>
    <w:rsid w:val="0078597E"/>
    <w:rsid w:val="00790524"/>
    <w:rsid w:val="0079159D"/>
    <w:rsid w:val="007915A8"/>
    <w:rsid w:val="0079208A"/>
    <w:rsid w:val="00793360"/>
    <w:rsid w:val="007944AD"/>
    <w:rsid w:val="007955EB"/>
    <w:rsid w:val="00795F73"/>
    <w:rsid w:val="0079714B"/>
    <w:rsid w:val="007A0D59"/>
    <w:rsid w:val="007A170A"/>
    <w:rsid w:val="007A1E2D"/>
    <w:rsid w:val="007A31EA"/>
    <w:rsid w:val="007A6153"/>
    <w:rsid w:val="007A6CD4"/>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CE1"/>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5C0E"/>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174"/>
    <w:rsid w:val="00840BAB"/>
    <w:rsid w:val="00840F45"/>
    <w:rsid w:val="0084139B"/>
    <w:rsid w:val="00842B38"/>
    <w:rsid w:val="00842F3D"/>
    <w:rsid w:val="00843677"/>
    <w:rsid w:val="008437DE"/>
    <w:rsid w:val="00843E9D"/>
    <w:rsid w:val="008444E0"/>
    <w:rsid w:val="00844A6F"/>
    <w:rsid w:val="008456A6"/>
    <w:rsid w:val="00846621"/>
    <w:rsid w:val="00846D0A"/>
    <w:rsid w:val="008473C4"/>
    <w:rsid w:val="00847851"/>
    <w:rsid w:val="00850E01"/>
    <w:rsid w:val="00851772"/>
    <w:rsid w:val="00851DDB"/>
    <w:rsid w:val="00856AC3"/>
    <w:rsid w:val="00856BDB"/>
    <w:rsid w:val="008577BE"/>
    <w:rsid w:val="00860845"/>
    <w:rsid w:val="00861C57"/>
    <w:rsid w:val="008632BC"/>
    <w:rsid w:val="008638BD"/>
    <w:rsid w:val="00863C13"/>
    <w:rsid w:val="00863D4E"/>
    <w:rsid w:val="00863E0A"/>
    <w:rsid w:val="008642B1"/>
    <w:rsid w:val="00865518"/>
    <w:rsid w:val="008665E9"/>
    <w:rsid w:val="00866706"/>
    <w:rsid w:val="00867522"/>
    <w:rsid w:val="00871577"/>
    <w:rsid w:val="0087211E"/>
    <w:rsid w:val="008722CC"/>
    <w:rsid w:val="00873788"/>
    <w:rsid w:val="00875606"/>
    <w:rsid w:val="00875FA0"/>
    <w:rsid w:val="008765E7"/>
    <w:rsid w:val="00876818"/>
    <w:rsid w:val="00877DEE"/>
    <w:rsid w:val="0088277F"/>
    <w:rsid w:val="00884893"/>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0CA4"/>
    <w:rsid w:val="008B20A5"/>
    <w:rsid w:val="008B2226"/>
    <w:rsid w:val="008B40FD"/>
    <w:rsid w:val="008B51C4"/>
    <w:rsid w:val="008B547D"/>
    <w:rsid w:val="008B56BF"/>
    <w:rsid w:val="008B5D81"/>
    <w:rsid w:val="008B611E"/>
    <w:rsid w:val="008B6BAC"/>
    <w:rsid w:val="008B7583"/>
    <w:rsid w:val="008B7DF9"/>
    <w:rsid w:val="008B7E71"/>
    <w:rsid w:val="008C0108"/>
    <w:rsid w:val="008C0E3F"/>
    <w:rsid w:val="008C1149"/>
    <w:rsid w:val="008C2C4C"/>
    <w:rsid w:val="008C2C58"/>
    <w:rsid w:val="008C3AFE"/>
    <w:rsid w:val="008C506E"/>
    <w:rsid w:val="008C5C12"/>
    <w:rsid w:val="008D128A"/>
    <w:rsid w:val="008D3C3F"/>
    <w:rsid w:val="008D4BFC"/>
    <w:rsid w:val="008D53F2"/>
    <w:rsid w:val="008D5A36"/>
    <w:rsid w:val="008D6CB7"/>
    <w:rsid w:val="008E04A8"/>
    <w:rsid w:val="008E2609"/>
    <w:rsid w:val="008E420F"/>
    <w:rsid w:val="008E4869"/>
    <w:rsid w:val="008E50FA"/>
    <w:rsid w:val="008E5467"/>
    <w:rsid w:val="008F0CB3"/>
    <w:rsid w:val="008F1997"/>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695"/>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0EB9"/>
    <w:rsid w:val="00941D52"/>
    <w:rsid w:val="009422A4"/>
    <w:rsid w:val="0094257E"/>
    <w:rsid w:val="00942753"/>
    <w:rsid w:val="00942A1C"/>
    <w:rsid w:val="00942B89"/>
    <w:rsid w:val="00943939"/>
    <w:rsid w:val="00943BED"/>
    <w:rsid w:val="00943F89"/>
    <w:rsid w:val="00943FCE"/>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4DEE"/>
    <w:rsid w:val="00975842"/>
    <w:rsid w:val="00976D08"/>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0685"/>
    <w:rsid w:val="009B2AF9"/>
    <w:rsid w:val="009B3F5E"/>
    <w:rsid w:val="009B675A"/>
    <w:rsid w:val="009B7CE2"/>
    <w:rsid w:val="009C07E2"/>
    <w:rsid w:val="009C14B8"/>
    <w:rsid w:val="009C23D9"/>
    <w:rsid w:val="009C448E"/>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9F751B"/>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59ED"/>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67C3B"/>
    <w:rsid w:val="00A7258A"/>
    <w:rsid w:val="00A73067"/>
    <w:rsid w:val="00A73566"/>
    <w:rsid w:val="00A73B47"/>
    <w:rsid w:val="00A75B28"/>
    <w:rsid w:val="00A814BA"/>
    <w:rsid w:val="00A83458"/>
    <w:rsid w:val="00A8380E"/>
    <w:rsid w:val="00A83F27"/>
    <w:rsid w:val="00A847D3"/>
    <w:rsid w:val="00A87FEA"/>
    <w:rsid w:val="00A90A65"/>
    <w:rsid w:val="00A91323"/>
    <w:rsid w:val="00A91787"/>
    <w:rsid w:val="00A94C5C"/>
    <w:rsid w:val="00A95244"/>
    <w:rsid w:val="00A96658"/>
    <w:rsid w:val="00A96A83"/>
    <w:rsid w:val="00A975AE"/>
    <w:rsid w:val="00AA06FD"/>
    <w:rsid w:val="00AA0B96"/>
    <w:rsid w:val="00AA1262"/>
    <w:rsid w:val="00AA16EC"/>
    <w:rsid w:val="00AA3EA5"/>
    <w:rsid w:val="00AA42FF"/>
    <w:rsid w:val="00AA4F64"/>
    <w:rsid w:val="00AA60F3"/>
    <w:rsid w:val="00AA6DA1"/>
    <w:rsid w:val="00AA70DA"/>
    <w:rsid w:val="00AB0139"/>
    <w:rsid w:val="00AB37C8"/>
    <w:rsid w:val="00AB4062"/>
    <w:rsid w:val="00AB41A3"/>
    <w:rsid w:val="00AB5D69"/>
    <w:rsid w:val="00AB651B"/>
    <w:rsid w:val="00AB706D"/>
    <w:rsid w:val="00AC074A"/>
    <w:rsid w:val="00AC1928"/>
    <w:rsid w:val="00AC2462"/>
    <w:rsid w:val="00AC2AEC"/>
    <w:rsid w:val="00AC4FDB"/>
    <w:rsid w:val="00AC7965"/>
    <w:rsid w:val="00AD095F"/>
    <w:rsid w:val="00AD26F9"/>
    <w:rsid w:val="00AD3B7E"/>
    <w:rsid w:val="00AD555E"/>
    <w:rsid w:val="00AD57C9"/>
    <w:rsid w:val="00AD58DB"/>
    <w:rsid w:val="00AD6186"/>
    <w:rsid w:val="00AD75FF"/>
    <w:rsid w:val="00AD7AE3"/>
    <w:rsid w:val="00AE022F"/>
    <w:rsid w:val="00AE05B7"/>
    <w:rsid w:val="00AE0CCF"/>
    <w:rsid w:val="00AE29E2"/>
    <w:rsid w:val="00AE46F2"/>
    <w:rsid w:val="00AE67EA"/>
    <w:rsid w:val="00AE7C01"/>
    <w:rsid w:val="00AF0481"/>
    <w:rsid w:val="00AF07E3"/>
    <w:rsid w:val="00AF2600"/>
    <w:rsid w:val="00AF288E"/>
    <w:rsid w:val="00AF2950"/>
    <w:rsid w:val="00AF2F76"/>
    <w:rsid w:val="00AF4C2C"/>
    <w:rsid w:val="00AF58D5"/>
    <w:rsid w:val="00B04EF6"/>
    <w:rsid w:val="00B054A0"/>
    <w:rsid w:val="00B05C13"/>
    <w:rsid w:val="00B06725"/>
    <w:rsid w:val="00B07605"/>
    <w:rsid w:val="00B07CAE"/>
    <w:rsid w:val="00B10BE0"/>
    <w:rsid w:val="00B12091"/>
    <w:rsid w:val="00B12435"/>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779"/>
    <w:rsid w:val="00B24EDF"/>
    <w:rsid w:val="00B264F1"/>
    <w:rsid w:val="00B274B9"/>
    <w:rsid w:val="00B30669"/>
    <w:rsid w:val="00B30B06"/>
    <w:rsid w:val="00B31DE7"/>
    <w:rsid w:val="00B321B3"/>
    <w:rsid w:val="00B330EA"/>
    <w:rsid w:val="00B33BBB"/>
    <w:rsid w:val="00B34DC8"/>
    <w:rsid w:val="00B35076"/>
    <w:rsid w:val="00B36725"/>
    <w:rsid w:val="00B36F8A"/>
    <w:rsid w:val="00B37153"/>
    <w:rsid w:val="00B42473"/>
    <w:rsid w:val="00B42F08"/>
    <w:rsid w:val="00B43E6C"/>
    <w:rsid w:val="00B44359"/>
    <w:rsid w:val="00B44DD2"/>
    <w:rsid w:val="00B45626"/>
    <w:rsid w:val="00B46F9B"/>
    <w:rsid w:val="00B47FE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6C1E"/>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D9E"/>
    <w:rsid w:val="00BC3E46"/>
    <w:rsid w:val="00BC5E08"/>
    <w:rsid w:val="00BC6131"/>
    <w:rsid w:val="00BC6502"/>
    <w:rsid w:val="00BC6C4D"/>
    <w:rsid w:val="00BD1384"/>
    <w:rsid w:val="00BD29BF"/>
    <w:rsid w:val="00BD3354"/>
    <w:rsid w:val="00BD39DF"/>
    <w:rsid w:val="00BD3B07"/>
    <w:rsid w:val="00BD475D"/>
    <w:rsid w:val="00BD5390"/>
    <w:rsid w:val="00BD5A21"/>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560"/>
    <w:rsid w:val="00C038A6"/>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D6E"/>
    <w:rsid w:val="00C217DD"/>
    <w:rsid w:val="00C22E9D"/>
    <w:rsid w:val="00C23423"/>
    <w:rsid w:val="00C23EFD"/>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344"/>
    <w:rsid w:val="00C55665"/>
    <w:rsid w:val="00C564D3"/>
    <w:rsid w:val="00C5720F"/>
    <w:rsid w:val="00C57AEE"/>
    <w:rsid w:val="00C57DC7"/>
    <w:rsid w:val="00C61424"/>
    <w:rsid w:val="00C6311F"/>
    <w:rsid w:val="00C6344D"/>
    <w:rsid w:val="00C64235"/>
    <w:rsid w:val="00C65825"/>
    <w:rsid w:val="00C660E6"/>
    <w:rsid w:val="00C66BED"/>
    <w:rsid w:val="00C675DF"/>
    <w:rsid w:val="00C67A15"/>
    <w:rsid w:val="00C700A8"/>
    <w:rsid w:val="00C709BB"/>
    <w:rsid w:val="00C715C4"/>
    <w:rsid w:val="00C7176B"/>
    <w:rsid w:val="00C74778"/>
    <w:rsid w:val="00C74C67"/>
    <w:rsid w:val="00C754A4"/>
    <w:rsid w:val="00C75FAA"/>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1A0A"/>
    <w:rsid w:val="00CA2B97"/>
    <w:rsid w:val="00CA33B2"/>
    <w:rsid w:val="00CA3B42"/>
    <w:rsid w:val="00CA41D9"/>
    <w:rsid w:val="00CA4476"/>
    <w:rsid w:val="00CA4C24"/>
    <w:rsid w:val="00CA4DB1"/>
    <w:rsid w:val="00CA51B7"/>
    <w:rsid w:val="00CA7869"/>
    <w:rsid w:val="00CA7E54"/>
    <w:rsid w:val="00CA7F74"/>
    <w:rsid w:val="00CB0095"/>
    <w:rsid w:val="00CB4577"/>
    <w:rsid w:val="00CB4666"/>
    <w:rsid w:val="00CB4722"/>
    <w:rsid w:val="00CB47B8"/>
    <w:rsid w:val="00CB4CFF"/>
    <w:rsid w:val="00CB5614"/>
    <w:rsid w:val="00CB5B7B"/>
    <w:rsid w:val="00CB5E54"/>
    <w:rsid w:val="00CB5ED4"/>
    <w:rsid w:val="00CC1B1C"/>
    <w:rsid w:val="00CC1F4C"/>
    <w:rsid w:val="00CC26B3"/>
    <w:rsid w:val="00CC32B4"/>
    <w:rsid w:val="00CC496D"/>
    <w:rsid w:val="00CC4AEC"/>
    <w:rsid w:val="00CC79CD"/>
    <w:rsid w:val="00CD0B86"/>
    <w:rsid w:val="00CD0C68"/>
    <w:rsid w:val="00CD157C"/>
    <w:rsid w:val="00CD15C3"/>
    <w:rsid w:val="00CD1955"/>
    <w:rsid w:val="00CD215F"/>
    <w:rsid w:val="00CD2F44"/>
    <w:rsid w:val="00CD2F60"/>
    <w:rsid w:val="00CD3D8E"/>
    <w:rsid w:val="00CD444B"/>
    <w:rsid w:val="00CD4A54"/>
    <w:rsid w:val="00CD527E"/>
    <w:rsid w:val="00CD5CF5"/>
    <w:rsid w:val="00CD6182"/>
    <w:rsid w:val="00CD64A7"/>
    <w:rsid w:val="00CD6B38"/>
    <w:rsid w:val="00CD6D22"/>
    <w:rsid w:val="00CD6F26"/>
    <w:rsid w:val="00CE07FB"/>
    <w:rsid w:val="00CE1160"/>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272"/>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34"/>
    <w:rsid w:val="00D31242"/>
    <w:rsid w:val="00D31B75"/>
    <w:rsid w:val="00D35131"/>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0DE"/>
    <w:rsid w:val="00D65FE9"/>
    <w:rsid w:val="00D665E5"/>
    <w:rsid w:val="00D67E35"/>
    <w:rsid w:val="00D70D2A"/>
    <w:rsid w:val="00D711DE"/>
    <w:rsid w:val="00D7206B"/>
    <w:rsid w:val="00D7215D"/>
    <w:rsid w:val="00D7431D"/>
    <w:rsid w:val="00D75141"/>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09C"/>
    <w:rsid w:val="00DA12F5"/>
    <w:rsid w:val="00DA135D"/>
    <w:rsid w:val="00DA3BC0"/>
    <w:rsid w:val="00DA6456"/>
    <w:rsid w:val="00DA6C86"/>
    <w:rsid w:val="00DA7128"/>
    <w:rsid w:val="00DB0D4C"/>
    <w:rsid w:val="00DB1669"/>
    <w:rsid w:val="00DB2BE2"/>
    <w:rsid w:val="00DB2C8F"/>
    <w:rsid w:val="00DB2E61"/>
    <w:rsid w:val="00DB3714"/>
    <w:rsid w:val="00DB467D"/>
    <w:rsid w:val="00DB50D6"/>
    <w:rsid w:val="00DB51D3"/>
    <w:rsid w:val="00DB5684"/>
    <w:rsid w:val="00DC1724"/>
    <w:rsid w:val="00DC1846"/>
    <w:rsid w:val="00DC30CF"/>
    <w:rsid w:val="00DC3F5B"/>
    <w:rsid w:val="00DC4A05"/>
    <w:rsid w:val="00DC5BB5"/>
    <w:rsid w:val="00DC69F2"/>
    <w:rsid w:val="00DC77C0"/>
    <w:rsid w:val="00DD03A5"/>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4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919A3"/>
    <w:rsid w:val="00E92D61"/>
    <w:rsid w:val="00E92D79"/>
    <w:rsid w:val="00E936D8"/>
    <w:rsid w:val="00E95610"/>
    <w:rsid w:val="00E9698A"/>
    <w:rsid w:val="00EA0CEB"/>
    <w:rsid w:val="00EA0F93"/>
    <w:rsid w:val="00EA111E"/>
    <w:rsid w:val="00EA374B"/>
    <w:rsid w:val="00EA3B93"/>
    <w:rsid w:val="00EA486C"/>
    <w:rsid w:val="00EA5133"/>
    <w:rsid w:val="00EA6327"/>
    <w:rsid w:val="00EA7DCB"/>
    <w:rsid w:val="00EB020A"/>
    <w:rsid w:val="00EB105D"/>
    <w:rsid w:val="00EB2F98"/>
    <w:rsid w:val="00EB305B"/>
    <w:rsid w:val="00EB366D"/>
    <w:rsid w:val="00EB366E"/>
    <w:rsid w:val="00EB3B05"/>
    <w:rsid w:val="00EB3F9B"/>
    <w:rsid w:val="00EB56A0"/>
    <w:rsid w:val="00EB723A"/>
    <w:rsid w:val="00EB7D49"/>
    <w:rsid w:val="00EB7F59"/>
    <w:rsid w:val="00EC0349"/>
    <w:rsid w:val="00EC2A78"/>
    <w:rsid w:val="00EC2BB0"/>
    <w:rsid w:val="00EC316A"/>
    <w:rsid w:val="00EC3971"/>
    <w:rsid w:val="00EC3BF7"/>
    <w:rsid w:val="00EC4369"/>
    <w:rsid w:val="00ED05D6"/>
    <w:rsid w:val="00ED0F6C"/>
    <w:rsid w:val="00ED1A12"/>
    <w:rsid w:val="00ED1F97"/>
    <w:rsid w:val="00ED2219"/>
    <w:rsid w:val="00ED2662"/>
    <w:rsid w:val="00ED2CA7"/>
    <w:rsid w:val="00ED2FC8"/>
    <w:rsid w:val="00ED45B9"/>
    <w:rsid w:val="00ED4A85"/>
    <w:rsid w:val="00ED4D32"/>
    <w:rsid w:val="00ED5794"/>
    <w:rsid w:val="00ED6B6A"/>
    <w:rsid w:val="00ED72DB"/>
    <w:rsid w:val="00EE1B3B"/>
    <w:rsid w:val="00EE2040"/>
    <w:rsid w:val="00EE277B"/>
    <w:rsid w:val="00EE27EA"/>
    <w:rsid w:val="00EE3667"/>
    <w:rsid w:val="00EE3B86"/>
    <w:rsid w:val="00EE587B"/>
    <w:rsid w:val="00EE6D23"/>
    <w:rsid w:val="00EE74F5"/>
    <w:rsid w:val="00EE7B42"/>
    <w:rsid w:val="00EF08A1"/>
    <w:rsid w:val="00EF0BDA"/>
    <w:rsid w:val="00EF1F63"/>
    <w:rsid w:val="00EF4284"/>
    <w:rsid w:val="00EF4E85"/>
    <w:rsid w:val="00EF6DBC"/>
    <w:rsid w:val="00EF7336"/>
    <w:rsid w:val="00EF77C6"/>
    <w:rsid w:val="00EF7AEC"/>
    <w:rsid w:val="00F00F8F"/>
    <w:rsid w:val="00F02226"/>
    <w:rsid w:val="00F04A6B"/>
    <w:rsid w:val="00F04C51"/>
    <w:rsid w:val="00F054CA"/>
    <w:rsid w:val="00F064D1"/>
    <w:rsid w:val="00F07C02"/>
    <w:rsid w:val="00F07E9A"/>
    <w:rsid w:val="00F10E1F"/>
    <w:rsid w:val="00F13519"/>
    <w:rsid w:val="00F13784"/>
    <w:rsid w:val="00F14025"/>
    <w:rsid w:val="00F1404C"/>
    <w:rsid w:val="00F1439F"/>
    <w:rsid w:val="00F14D1A"/>
    <w:rsid w:val="00F168C0"/>
    <w:rsid w:val="00F16AA0"/>
    <w:rsid w:val="00F17898"/>
    <w:rsid w:val="00F200C1"/>
    <w:rsid w:val="00F2061E"/>
    <w:rsid w:val="00F20A83"/>
    <w:rsid w:val="00F20F4E"/>
    <w:rsid w:val="00F2220B"/>
    <w:rsid w:val="00F2397D"/>
    <w:rsid w:val="00F26105"/>
    <w:rsid w:val="00F267CD"/>
    <w:rsid w:val="00F27E50"/>
    <w:rsid w:val="00F30398"/>
    <w:rsid w:val="00F30459"/>
    <w:rsid w:val="00F304D2"/>
    <w:rsid w:val="00F313B8"/>
    <w:rsid w:val="00F319CF"/>
    <w:rsid w:val="00F35B74"/>
    <w:rsid w:val="00F37BD8"/>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3BD8"/>
    <w:rsid w:val="00F654CF"/>
    <w:rsid w:val="00F65C1A"/>
    <w:rsid w:val="00F6794E"/>
    <w:rsid w:val="00F70926"/>
    <w:rsid w:val="00F70E2F"/>
    <w:rsid w:val="00F7231E"/>
    <w:rsid w:val="00F729CE"/>
    <w:rsid w:val="00F73C70"/>
    <w:rsid w:val="00F75199"/>
    <w:rsid w:val="00F76D1E"/>
    <w:rsid w:val="00F7711A"/>
    <w:rsid w:val="00F779C6"/>
    <w:rsid w:val="00F80B68"/>
    <w:rsid w:val="00F80C2F"/>
    <w:rsid w:val="00F80E26"/>
    <w:rsid w:val="00F82037"/>
    <w:rsid w:val="00F82C56"/>
    <w:rsid w:val="00F84614"/>
    <w:rsid w:val="00F86750"/>
    <w:rsid w:val="00F9347C"/>
    <w:rsid w:val="00F94C30"/>
    <w:rsid w:val="00F95611"/>
    <w:rsid w:val="00F97236"/>
    <w:rsid w:val="00FA3A4B"/>
    <w:rsid w:val="00FA4B75"/>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287E"/>
    <w:rsid w:val="00FC3A71"/>
    <w:rsid w:val="00FC3C33"/>
    <w:rsid w:val="00FC407C"/>
    <w:rsid w:val="00FC44A3"/>
    <w:rsid w:val="00FC45D4"/>
    <w:rsid w:val="00FC4B8E"/>
    <w:rsid w:val="00FC524B"/>
    <w:rsid w:val="00FC585C"/>
    <w:rsid w:val="00FC5FCC"/>
    <w:rsid w:val="00FD09E9"/>
    <w:rsid w:val="00FD0E1F"/>
    <w:rsid w:val="00FD1057"/>
    <w:rsid w:val="00FD1569"/>
    <w:rsid w:val="00FD2D41"/>
    <w:rsid w:val="00FD57EF"/>
    <w:rsid w:val="00FD59BC"/>
    <w:rsid w:val="00FE173D"/>
    <w:rsid w:val="00FE1DAD"/>
    <w:rsid w:val="00FE22A5"/>
    <w:rsid w:val="00FE28A1"/>
    <w:rsid w:val="00FE3B0B"/>
    <w:rsid w:val="00FE3D3F"/>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997"/>
    <w:pPr>
      <w:spacing w:after="0"/>
      <w:ind w:left="0" w:right="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9DF"/>
    <w:pPr>
      <w:tabs>
        <w:tab w:val="center" w:pos="4680"/>
        <w:tab w:val="right" w:pos="9360"/>
      </w:tabs>
      <w:ind w:left="720" w:right="720"/>
    </w:pPr>
  </w:style>
  <w:style w:type="character" w:customStyle="1" w:styleId="HeaderChar">
    <w:name w:val="Header Char"/>
    <w:basedOn w:val="DefaultParagraphFont"/>
    <w:link w:val="Header"/>
    <w:uiPriority w:val="99"/>
    <w:rsid w:val="00BD39DF"/>
    <w:rPr>
      <w:sz w:val="24"/>
      <w:szCs w:val="24"/>
    </w:rPr>
  </w:style>
  <w:style w:type="paragraph" w:styleId="Footer">
    <w:name w:val="footer"/>
    <w:basedOn w:val="Normal"/>
    <w:link w:val="FooterChar"/>
    <w:uiPriority w:val="99"/>
    <w:rsid w:val="00BD39DF"/>
    <w:pPr>
      <w:tabs>
        <w:tab w:val="center" w:pos="4680"/>
        <w:tab w:val="right" w:pos="9360"/>
      </w:tabs>
      <w:ind w:left="720" w:right="720"/>
    </w:pPr>
  </w:style>
  <w:style w:type="character" w:customStyle="1" w:styleId="FooterChar">
    <w:name w:val="Footer Char"/>
    <w:basedOn w:val="DefaultParagraphFont"/>
    <w:link w:val="Footer"/>
    <w:uiPriority w:val="99"/>
    <w:rsid w:val="00BD39DF"/>
    <w:rPr>
      <w:sz w:val="24"/>
      <w:szCs w:val="24"/>
    </w:rPr>
  </w:style>
  <w:style w:type="paragraph" w:styleId="BalloonText">
    <w:name w:val="Balloon Text"/>
    <w:basedOn w:val="Normal"/>
    <w:link w:val="BalloonTextChar"/>
    <w:rsid w:val="00BD39DF"/>
    <w:pPr>
      <w:ind w:left="720" w:right="720"/>
    </w:pPr>
    <w:rPr>
      <w:rFonts w:ascii="Tahoma" w:hAnsi="Tahoma" w:cs="Tahoma"/>
      <w:sz w:val="16"/>
      <w:szCs w:val="16"/>
    </w:rPr>
  </w:style>
  <w:style w:type="character" w:customStyle="1" w:styleId="BalloonTextChar">
    <w:name w:val="Balloon Text Char"/>
    <w:basedOn w:val="DefaultParagraphFont"/>
    <w:link w:val="BalloonText"/>
    <w:rsid w:val="00BD39DF"/>
    <w:rPr>
      <w:rFonts w:ascii="Tahoma" w:hAnsi="Tahoma" w:cs="Tahoma"/>
      <w:sz w:val="16"/>
      <w:szCs w:val="16"/>
    </w:rPr>
  </w:style>
  <w:style w:type="character" w:customStyle="1" w:styleId="text">
    <w:name w:val="text"/>
    <w:basedOn w:val="DefaultParagraphFont"/>
    <w:rsid w:val="00020BE4"/>
  </w:style>
  <w:style w:type="character" w:customStyle="1" w:styleId="jesuswords">
    <w:name w:val="jesuswords"/>
    <w:basedOn w:val="DefaultParagraphFont"/>
    <w:rsid w:val="00280478"/>
  </w:style>
  <w:style w:type="character" w:styleId="Hyperlink">
    <w:name w:val="Hyperlink"/>
    <w:basedOn w:val="DefaultParagraphFont"/>
    <w:uiPriority w:val="99"/>
    <w:unhideWhenUsed/>
    <w:rsid w:val="00AE022F"/>
    <w:rPr>
      <w:color w:val="0000FF"/>
      <w:u w:val="single"/>
    </w:rPr>
  </w:style>
  <w:style w:type="paragraph" w:styleId="NormalWeb">
    <w:name w:val="Normal (Web)"/>
    <w:basedOn w:val="Normal"/>
    <w:uiPriority w:val="99"/>
    <w:unhideWhenUsed/>
    <w:rsid w:val="00AE022F"/>
    <w:pPr>
      <w:spacing w:before="100" w:beforeAutospacing="1" w:after="100" w:afterAutospacing="1"/>
      <w:jc w:val="both"/>
    </w:pPr>
  </w:style>
  <w:style w:type="character" w:styleId="Emphasis">
    <w:name w:val="Emphasis"/>
    <w:basedOn w:val="DefaultParagraphFont"/>
    <w:uiPriority w:val="20"/>
    <w:qFormat/>
    <w:rsid w:val="00F70926"/>
    <w:rPr>
      <w:i/>
      <w:iCs/>
    </w:rPr>
  </w:style>
  <w:style w:type="character" w:styleId="Strong">
    <w:name w:val="Strong"/>
    <w:basedOn w:val="DefaultParagraphFont"/>
    <w:uiPriority w:val="22"/>
    <w:qFormat/>
    <w:rsid w:val="00F70926"/>
    <w:rPr>
      <w:b/>
      <w:bCs/>
    </w:rPr>
  </w:style>
  <w:style w:type="character" w:customStyle="1" w:styleId="ind">
    <w:name w:val="ind"/>
    <w:basedOn w:val="DefaultParagraphFont"/>
    <w:rsid w:val="008C506E"/>
  </w:style>
  <w:style w:type="paragraph" w:styleId="ListParagraph">
    <w:name w:val="List Paragraph"/>
    <w:basedOn w:val="Normal"/>
    <w:uiPriority w:val="34"/>
    <w:qFormat/>
    <w:rsid w:val="008765E7"/>
    <w:pPr>
      <w:ind w:left="720"/>
      <w:contextualSpacing/>
    </w:pPr>
  </w:style>
</w:styles>
</file>

<file path=word/webSettings.xml><?xml version="1.0" encoding="utf-8"?>
<w:webSettings xmlns:r="http://schemas.openxmlformats.org/officeDocument/2006/relationships" xmlns:w="http://schemas.openxmlformats.org/wordprocessingml/2006/main">
  <w:divs>
    <w:div w:id="282351535">
      <w:bodyDiv w:val="1"/>
      <w:marLeft w:val="0"/>
      <w:marRight w:val="0"/>
      <w:marTop w:val="0"/>
      <w:marBottom w:val="0"/>
      <w:divBdr>
        <w:top w:val="none" w:sz="0" w:space="0" w:color="auto"/>
        <w:left w:val="none" w:sz="0" w:space="0" w:color="auto"/>
        <w:bottom w:val="none" w:sz="0" w:space="0" w:color="auto"/>
        <w:right w:val="none" w:sz="0" w:space="0" w:color="auto"/>
      </w:divBdr>
    </w:div>
    <w:div w:id="692876341">
      <w:bodyDiv w:val="1"/>
      <w:marLeft w:val="0"/>
      <w:marRight w:val="0"/>
      <w:marTop w:val="0"/>
      <w:marBottom w:val="0"/>
      <w:divBdr>
        <w:top w:val="none" w:sz="0" w:space="0" w:color="auto"/>
        <w:left w:val="none" w:sz="0" w:space="0" w:color="auto"/>
        <w:bottom w:val="none" w:sz="0" w:space="0" w:color="auto"/>
        <w:right w:val="none" w:sz="0" w:space="0" w:color="auto"/>
      </w:divBdr>
      <w:divsChild>
        <w:div w:id="918294053">
          <w:marLeft w:val="0"/>
          <w:marRight w:val="0"/>
          <w:marTop w:val="0"/>
          <w:marBottom w:val="0"/>
          <w:divBdr>
            <w:top w:val="none" w:sz="0" w:space="0" w:color="auto"/>
            <w:left w:val="none" w:sz="0" w:space="0" w:color="auto"/>
            <w:bottom w:val="none" w:sz="0" w:space="0" w:color="auto"/>
            <w:right w:val="none" w:sz="0" w:space="0" w:color="auto"/>
          </w:divBdr>
          <w:divsChild>
            <w:div w:id="1216501861">
              <w:marLeft w:val="0"/>
              <w:marRight w:val="0"/>
              <w:marTop w:val="15"/>
              <w:marBottom w:val="0"/>
              <w:divBdr>
                <w:top w:val="none" w:sz="0" w:space="0" w:color="auto"/>
                <w:left w:val="none" w:sz="0" w:space="0" w:color="auto"/>
                <w:bottom w:val="none" w:sz="0" w:space="0" w:color="auto"/>
                <w:right w:val="none" w:sz="0" w:space="0" w:color="auto"/>
              </w:divBdr>
              <w:divsChild>
                <w:div w:id="62221051">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837771587">
      <w:bodyDiv w:val="1"/>
      <w:marLeft w:val="0"/>
      <w:marRight w:val="0"/>
      <w:marTop w:val="0"/>
      <w:marBottom w:val="0"/>
      <w:divBdr>
        <w:top w:val="none" w:sz="0" w:space="0" w:color="auto"/>
        <w:left w:val="none" w:sz="0" w:space="0" w:color="auto"/>
        <w:bottom w:val="none" w:sz="0" w:space="0" w:color="auto"/>
        <w:right w:val="none" w:sz="0" w:space="0" w:color="auto"/>
      </w:divBdr>
      <w:divsChild>
        <w:div w:id="1210415788">
          <w:marLeft w:val="0"/>
          <w:marRight w:val="0"/>
          <w:marTop w:val="0"/>
          <w:marBottom w:val="0"/>
          <w:divBdr>
            <w:top w:val="none" w:sz="0" w:space="0" w:color="auto"/>
            <w:left w:val="none" w:sz="0" w:space="0" w:color="auto"/>
            <w:bottom w:val="none" w:sz="0" w:space="0" w:color="auto"/>
            <w:right w:val="none" w:sz="0" w:space="0" w:color="auto"/>
          </w:divBdr>
          <w:divsChild>
            <w:div w:id="1632244886">
              <w:marLeft w:val="0"/>
              <w:marRight w:val="0"/>
              <w:marTop w:val="15"/>
              <w:marBottom w:val="0"/>
              <w:divBdr>
                <w:top w:val="none" w:sz="0" w:space="0" w:color="auto"/>
                <w:left w:val="none" w:sz="0" w:space="0" w:color="auto"/>
                <w:bottom w:val="none" w:sz="0" w:space="0" w:color="auto"/>
                <w:right w:val="none" w:sz="0" w:space="0" w:color="auto"/>
              </w:divBdr>
              <w:divsChild>
                <w:div w:id="1861896800">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921137748">
      <w:bodyDiv w:val="1"/>
      <w:marLeft w:val="0"/>
      <w:marRight w:val="0"/>
      <w:marTop w:val="0"/>
      <w:marBottom w:val="0"/>
      <w:divBdr>
        <w:top w:val="none" w:sz="0" w:space="0" w:color="auto"/>
        <w:left w:val="none" w:sz="0" w:space="0" w:color="auto"/>
        <w:bottom w:val="none" w:sz="0" w:space="0" w:color="auto"/>
        <w:right w:val="none" w:sz="0" w:space="0" w:color="auto"/>
      </w:divBdr>
      <w:divsChild>
        <w:div w:id="222452380">
          <w:marLeft w:val="10"/>
          <w:marRight w:val="10"/>
          <w:marTop w:val="225"/>
          <w:marBottom w:val="225"/>
          <w:divBdr>
            <w:top w:val="none" w:sz="0" w:space="0" w:color="auto"/>
            <w:left w:val="none" w:sz="0" w:space="0" w:color="auto"/>
            <w:bottom w:val="none" w:sz="0" w:space="0" w:color="auto"/>
            <w:right w:val="none" w:sz="0" w:space="0" w:color="auto"/>
          </w:divBdr>
        </w:div>
      </w:divsChild>
    </w:div>
    <w:div w:id="1145048051">
      <w:bodyDiv w:val="1"/>
      <w:marLeft w:val="0"/>
      <w:marRight w:val="0"/>
      <w:marTop w:val="0"/>
      <w:marBottom w:val="0"/>
      <w:divBdr>
        <w:top w:val="none" w:sz="0" w:space="0" w:color="auto"/>
        <w:left w:val="none" w:sz="0" w:space="0" w:color="auto"/>
        <w:bottom w:val="none" w:sz="0" w:space="0" w:color="auto"/>
        <w:right w:val="none" w:sz="0" w:space="0" w:color="auto"/>
      </w:divBdr>
      <w:divsChild>
        <w:div w:id="9532249">
          <w:marLeft w:val="0"/>
          <w:marRight w:val="0"/>
          <w:marTop w:val="0"/>
          <w:marBottom w:val="0"/>
          <w:divBdr>
            <w:top w:val="none" w:sz="0" w:space="0" w:color="auto"/>
            <w:left w:val="none" w:sz="0" w:space="0" w:color="auto"/>
            <w:bottom w:val="none" w:sz="0" w:space="0" w:color="auto"/>
            <w:right w:val="none" w:sz="0" w:space="0" w:color="auto"/>
          </w:divBdr>
        </w:div>
      </w:divsChild>
    </w:div>
    <w:div w:id="1239243223">
      <w:bodyDiv w:val="1"/>
      <w:marLeft w:val="0"/>
      <w:marRight w:val="0"/>
      <w:marTop w:val="0"/>
      <w:marBottom w:val="0"/>
      <w:divBdr>
        <w:top w:val="none" w:sz="0" w:space="0" w:color="auto"/>
        <w:left w:val="none" w:sz="0" w:space="0" w:color="auto"/>
        <w:bottom w:val="none" w:sz="0" w:space="0" w:color="auto"/>
        <w:right w:val="none" w:sz="0" w:space="0" w:color="auto"/>
      </w:divBdr>
      <w:divsChild>
        <w:div w:id="1473019361">
          <w:marLeft w:val="0"/>
          <w:marRight w:val="0"/>
          <w:marTop w:val="0"/>
          <w:marBottom w:val="0"/>
          <w:divBdr>
            <w:top w:val="none" w:sz="0" w:space="0" w:color="auto"/>
            <w:left w:val="none" w:sz="0" w:space="0" w:color="auto"/>
            <w:bottom w:val="none" w:sz="0" w:space="0" w:color="auto"/>
            <w:right w:val="none" w:sz="0" w:space="0" w:color="auto"/>
          </w:divBdr>
          <w:divsChild>
            <w:div w:id="2106800104">
              <w:marLeft w:val="0"/>
              <w:marRight w:val="0"/>
              <w:marTop w:val="0"/>
              <w:marBottom w:val="0"/>
              <w:divBdr>
                <w:top w:val="none" w:sz="0" w:space="0" w:color="auto"/>
                <w:left w:val="none" w:sz="0" w:space="0" w:color="auto"/>
                <w:bottom w:val="none" w:sz="0" w:space="0" w:color="auto"/>
                <w:right w:val="none" w:sz="0" w:space="0" w:color="auto"/>
              </w:divBdr>
              <w:divsChild>
                <w:div w:id="1588347595">
                  <w:marLeft w:val="0"/>
                  <w:marRight w:val="0"/>
                  <w:marTop w:val="0"/>
                  <w:marBottom w:val="0"/>
                  <w:divBdr>
                    <w:top w:val="none" w:sz="0" w:space="0" w:color="auto"/>
                    <w:left w:val="none" w:sz="0" w:space="0" w:color="auto"/>
                    <w:bottom w:val="none" w:sz="0" w:space="0" w:color="auto"/>
                    <w:right w:val="none" w:sz="0" w:space="0" w:color="auto"/>
                  </w:divBdr>
                  <w:divsChild>
                    <w:div w:id="49118392">
                      <w:marLeft w:val="0"/>
                      <w:marRight w:val="0"/>
                      <w:marTop w:val="0"/>
                      <w:marBottom w:val="0"/>
                      <w:divBdr>
                        <w:top w:val="none" w:sz="0" w:space="0" w:color="auto"/>
                        <w:left w:val="none" w:sz="0" w:space="0" w:color="auto"/>
                        <w:bottom w:val="none" w:sz="0" w:space="0" w:color="auto"/>
                        <w:right w:val="none" w:sz="0" w:space="0" w:color="auto"/>
                      </w:divBdr>
                      <w:divsChild>
                        <w:div w:id="1273855402">
                          <w:marLeft w:val="0"/>
                          <w:marRight w:val="0"/>
                          <w:marTop w:val="0"/>
                          <w:marBottom w:val="0"/>
                          <w:divBdr>
                            <w:top w:val="none" w:sz="0" w:space="0" w:color="auto"/>
                            <w:left w:val="none" w:sz="0" w:space="0" w:color="auto"/>
                            <w:bottom w:val="none" w:sz="0" w:space="0" w:color="auto"/>
                            <w:right w:val="none" w:sz="0" w:space="0" w:color="auto"/>
                          </w:divBdr>
                          <w:divsChild>
                            <w:div w:id="2064476620">
                              <w:marLeft w:val="0"/>
                              <w:marRight w:val="0"/>
                              <w:marTop w:val="0"/>
                              <w:marBottom w:val="0"/>
                              <w:divBdr>
                                <w:top w:val="none" w:sz="0" w:space="0" w:color="auto"/>
                                <w:left w:val="none" w:sz="0" w:space="0" w:color="auto"/>
                                <w:bottom w:val="none" w:sz="0" w:space="0" w:color="auto"/>
                                <w:right w:val="none" w:sz="0" w:space="0" w:color="auto"/>
                              </w:divBdr>
                              <w:divsChild>
                                <w:div w:id="844442143">
                                  <w:marLeft w:val="0"/>
                                  <w:marRight w:val="0"/>
                                  <w:marTop w:val="0"/>
                                  <w:marBottom w:val="0"/>
                                  <w:divBdr>
                                    <w:top w:val="none" w:sz="0" w:space="0" w:color="auto"/>
                                    <w:left w:val="none" w:sz="0" w:space="0" w:color="auto"/>
                                    <w:bottom w:val="none" w:sz="0" w:space="0" w:color="auto"/>
                                    <w:right w:val="none" w:sz="0" w:space="0" w:color="auto"/>
                                  </w:divBdr>
                                  <w:divsChild>
                                    <w:div w:id="441074087">
                                      <w:marLeft w:val="0"/>
                                      <w:marRight w:val="0"/>
                                      <w:marTop w:val="0"/>
                                      <w:marBottom w:val="0"/>
                                      <w:divBdr>
                                        <w:top w:val="none" w:sz="0" w:space="0" w:color="auto"/>
                                        <w:left w:val="none" w:sz="0" w:space="0" w:color="auto"/>
                                        <w:bottom w:val="none" w:sz="0" w:space="0" w:color="auto"/>
                                        <w:right w:val="none" w:sz="0" w:space="0" w:color="auto"/>
                                      </w:divBdr>
                                      <w:divsChild>
                                        <w:div w:id="408888363">
                                          <w:marLeft w:val="0"/>
                                          <w:marRight w:val="0"/>
                                          <w:marTop w:val="0"/>
                                          <w:marBottom w:val="0"/>
                                          <w:divBdr>
                                            <w:top w:val="none" w:sz="0" w:space="0" w:color="auto"/>
                                            <w:left w:val="none" w:sz="0" w:space="0" w:color="auto"/>
                                            <w:bottom w:val="none" w:sz="0" w:space="0" w:color="auto"/>
                                            <w:right w:val="none" w:sz="0" w:space="0" w:color="auto"/>
                                          </w:divBdr>
                                          <w:divsChild>
                                            <w:div w:id="723144413">
                                              <w:marLeft w:val="0"/>
                                              <w:marRight w:val="0"/>
                                              <w:marTop w:val="0"/>
                                              <w:marBottom w:val="0"/>
                                              <w:divBdr>
                                                <w:top w:val="none" w:sz="0" w:space="0" w:color="auto"/>
                                                <w:left w:val="none" w:sz="0" w:space="0" w:color="auto"/>
                                                <w:bottom w:val="none" w:sz="0" w:space="0" w:color="auto"/>
                                                <w:right w:val="none" w:sz="0" w:space="0" w:color="auto"/>
                                              </w:divBdr>
                                              <w:divsChild>
                                                <w:div w:id="876351657">
                                                  <w:marLeft w:val="0"/>
                                                  <w:marRight w:val="0"/>
                                                  <w:marTop w:val="0"/>
                                                  <w:marBottom w:val="0"/>
                                                  <w:divBdr>
                                                    <w:top w:val="none" w:sz="0" w:space="0" w:color="auto"/>
                                                    <w:left w:val="none" w:sz="0" w:space="0" w:color="auto"/>
                                                    <w:bottom w:val="none" w:sz="0" w:space="0" w:color="auto"/>
                                                    <w:right w:val="none" w:sz="0" w:space="0" w:color="auto"/>
                                                  </w:divBdr>
                                                  <w:divsChild>
                                                    <w:div w:id="1613585389">
                                                      <w:marLeft w:val="0"/>
                                                      <w:marRight w:val="0"/>
                                                      <w:marTop w:val="0"/>
                                                      <w:marBottom w:val="0"/>
                                                      <w:divBdr>
                                                        <w:top w:val="none" w:sz="0" w:space="0" w:color="auto"/>
                                                        <w:left w:val="none" w:sz="0" w:space="0" w:color="auto"/>
                                                        <w:bottom w:val="none" w:sz="0" w:space="0" w:color="auto"/>
                                                        <w:right w:val="none" w:sz="0" w:space="0" w:color="auto"/>
                                                      </w:divBdr>
                                                      <w:divsChild>
                                                        <w:div w:id="101846993">
                                                          <w:marLeft w:val="0"/>
                                                          <w:marRight w:val="0"/>
                                                          <w:marTop w:val="0"/>
                                                          <w:marBottom w:val="0"/>
                                                          <w:divBdr>
                                                            <w:top w:val="none" w:sz="0" w:space="0" w:color="auto"/>
                                                            <w:left w:val="none" w:sz="0" w:space="0" w:color="auto"/>
                                                            <w:bottom w:val="none" w:sz="0" w:space="0" w:color="auto"/>
                                                            <w:right w:val="none" w:sz="0" w:space="0" w:color="auto"/>
                                                          </w:divBdr>
                                                          <w:divsChild>
                                                            <w:div w:id="1053114986">
                                                              <w:marLeft w:val="0"/>
                                                              <w:marRight w:val="0"/>
                                                              <w:marTop w:val="0"/>
                                                              <w:marBottom w:val="0"/>
                                                              <w:divBdr>
                                                                <w:top w:val="none" w:sz="0" w:space="0" w:color="auto"/>
                                                                <w:left w:val="none" w:sz="0" w:space="0" w:color="auto"/>
                                                                <w:bottom w:val="none" w:sz="0" w:space="0" w:color="auto"/>
                                                                <w:right w:val="none" w:sz="0" w:space="0" w:color="auto"/>
                                                              </w:divBdr>
                                                              <w:divsChild>
                                                                <w:div w:id="1140538384">
                                                                  <w:marLeft w:val="75"/>
                                                                  <w:marRight w:val="75"/>
                                                                  <w:marTop w:val="0"/>
                                                                  <w:marBottom w:val="0"/>
                                                                  <w:divBdr>
                                                                    <w:top w:val="none" w:sz="0" w:space="0" w:color="auto"/>
                                                                    <w:left w:val="none" w:sz="0" w:space="0" w:color="auto"/>
                                                                    <w:bottom w:val="none" w:sz="0" w:space="0" w:color="auto"/>
                                                                    <w:right w:val="none" w:sz="0" w:space="0" w:color="auto"/>
                                                                  </w:divBdr>
                                                                  <w:divsChild>
                                                                    <w:div w:id="313804720">
                                                                      <w:marLeft w:val="0"/>
                                                                      <w:marRight w:val="240"/>
                                                                      <w:marTop w:val="0"/>
                                                                      <w:marBottom w:val="0"/>
                                                                      <w:divBdr>
                                                                        <w:top w:val="single" w:sz="6" w:space="2" w:color="auto"/>
                                                                        <w:left w:val="single" w:sz="6" w:space="0" w:color="auto"/>
                                                                        <w:bottom w:val="single" w:sz="6" w:space="2"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3299283">
      <w:bodyDiv w:val="1"/>
      <w:marLeft w:val="0"/>
      <w:marRight w:val="0"/>
      <w:marTop w:val="0"/>
      <w:marBottom w:val="0"/>
      <w:divBdr>
        <w:top w:val="none" w:sz="0" w:space="0" w:color="auto"/>
        <w:left w:val="none" w:sz="0" w:space="0" w:color="auto"/>
        <w:bottom w:val="none" w:sz="0" w:space="0" w:color="auto"/>
        <w:right w:val="none" w:sz="0" w:space="0" w:color="auto"/>
      </w:divBdr>
    </w:div>
    <w:div w:id="1568494168">
      <w:bodyDiv w:val="1"/>
      <w:marLeft w:val="0"/>
      <w:marRight w:val="0"/>
      <w:marTop w:val="225"/>
      <w:marBottom w:val="225"/>
      <w:divBdr>
        <w:top w:val="none" w:sz="0" w:space="0" w:color="auto"/>
        <w:left w:val="none" w:sz="0" w:space="0" w:color="auto"/>
        <w:bottom w:val="none" w:sz="0" w:space="0" w:color="auto"/>
        <w:right w:val="none" w:sz="0" w:space="0" w:color="auto"/>
      </w:divBdr>
      <w:divsChild>
        <w:div w:id="1730494361">
          <w:marLeft w:val="0"/>
          <w:marRight w:val="0"/>
          <w:marTop w:val="0"/>
          <w:marBottom w:val="0"/>
          <w:divBdr>
            <w:top w:val="single" w:sz="6" w:space="0" w:color="000000"/>
            <w:left w:val="single" w:sz="6" w:space="0" w:color="000000"/>
            <w:bottom w:val="single" w:sz="6" w:space="0" w:color="000000"/>
            <w:right w:val="single" w:sz="6" w:space="0" w:color="000000"/>
          </w:divBdr>
          <w:divsChild>
            <w:div w:id="121793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33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6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4146824">
      <w:bodyDiv w:val="1"/>
      <w:marLeft w:val="0"/>
      <w:marRight w:val="0"/>
      <w:marTop w:val="0"/>
      <w:marBottom w:val="0"/>
      <w:divBdr>
        <w:top w:val="none" w:sz="0" w:space="0" w:color="auto"/>
        <w:left w:val="none" w:sz="0" w:space="0" w:color="auto"/>
        <w:bottom w:val="none" w:sz="0" w:space="0" w:color="auto"/>
        <w:right w:val="none" w:sz="0" w:space="0" w:color="auto"/>
      </w:divBdr>
      <w:divsChild>
        <w:div w:id="870651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043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4298647">
      <w:bodyDiv w:val="1"/>
      <w:marLeft w:val="0"/>
      <w:marRight w:val="0"/>
      <w:marTop w:val="0"/>
      <w:marBottom w:val="0"/>
      <w:divBdr>
        <w:top w:val="none" w:sz="0" w:space="0" w:color="auto"/>
        <w:left w:val="none" w:sz="0" w:space="0" w:color="auto"/>
        <w:bottom w:val="none" w:sz="0" w:space="0" w:color="auto"/>
        <w:right w:val="none" w:sz="0" w:space="0" w:color="auto"/>
      </w:divBdr>
      <w:divsChild>
        <w:div w:id="402727067">
          <w:marLeft w:val="0"/>
          <w:marRight w:val="0"/>
          <w:marTop w:val="0"/>
          <w:marBottom w:val="0"/>
          <w:divBdr>
            <w:top w:val="none" w:sz="0" w:space="0" w:color="auto"/>
            <w:left w:val="none" w:sz="0" w:space="0" w:color="auto"/>
            <w:bottom w:val="none" w:sz="0" w:space="0" w:color="auto"/>
            <w:right w:val="none" w:sz="0" w:space="0" w:color="auto"/>
          </w:divBdr>
          <w:divsChild>
            <w:div w:id="2029284116">
              <w:marLeft w:val="0"/>
              <w:marRight w:val="0"/>
              <w:marTop w:val="0"/>
              <w:marBottom w:val="0"/>
              <w:divBdr>
                <w:top w:val="none" w:sz="0" w:space="0" w:color="auto"/>
                <w:left w:val="none" w:sz="0" w:space="0" w:color="auto"/>
                <w:bottom w:val="none" w:sz="0" w:space="0" w:color="auto"/>
                <w:right w:val="none" w:sz="0" w:space="0" w:color="auto"/>
              </w:divBdr>
              <w:divsChild>
                <w:div w:id="1312559081">
                  <w:marLeft w:val="0"/>
                  <w:marRight w:val="0"/>
                  <w:marTop w:val="0"/>
                  <w:marBottom w:val="0"/>
                  <w:divBdr>
                    <w:top w:val="none" w:sz="0" w:space="0" w:color="auto"/>
                    <w:left w:val="none" w:sz="0" w:space="0" w:color="auto"/>
                    <w:bottom w:val="none" w:sz="0" w:space="0" w:color="auto"/>
                    <w:right w:val="none" w:sz="0" w:space="0" w:color="auto"/>
                  </w:divBdr>
                  <w:divsChild>
                    <w:div w:id="1034189965">
                      <w:marLeft w:val="-225"/>
                      <w:marRight w:val="-225"/>
                      <w:marTop w:val="0"/>
                      <w:marBottom w:val="0"/>
                      <w:divBdr>
                        <w:top w:val="none" w:sz="0" w:space="0" w:color="auto"/>
                        <w:left w:val="none" w:sz="0" w:space="0" w:color="auto"/>
                        <w:bottom w:val="none" w:sz="0" w:space="0" w:color="auto"/>
                        <w:right w:val="none" w:sz="0" w:space="0" w:color="auto"/>
                      </w:divBdr>
                      <w:divsChild>
                        <w:div w:id="1864436218">
                          <w:marLeft w:val="0"/>
                          <w:marRight w:val="0"/>
                          <w:marTop w:val="0"/>
                          <w:marBottom w:val="0"/>
                          <w:divBdr>
                            <w:top w:val="none" w:sz="0" w:space="0" w:color="auto"/>
                            <w:left w:val="none" w:sz="0" w:space="0" w:color="auto"/>
                            <w:bottom w:val="none" w:sz="0" w:space="0" w:color="auto"/>
                            <w:right w:val="none" w:sz="0" w:space="0" w:color="auto"/>
                          </w:divBdr>
                          <w:divsChild>
                            <w:div w:id="350649562">
                              <w:marLeft w:val="0"/>
                              <w:marRight w:val="0"/>
                              <w:marTop w:val="0"/>
                              <w:marBottom w:val="0"/>
                              <w:divBdr>
                                <w:top w:val="none" w:sz="0" w:space="0" w:color="auto"/>
                                <w:left w:val="none" w:sz="0" w:space="0" w:color="auto"/>
                                <w:bottom w:val="none" w:sz="0" w:space="0" w:color="auto"/>
                                <w:right w:val="none" w:sz="0" w:space="0" w:color="auto"/>
                              </w:divBdr>
                              <w:divsChild>
                                <w:div w:id="930354952">
                                  <w:marLeft w:val="0"/>
                                  <w:marRight w:val="0"/>
                                  <w:marTop w:val="0"/>
                                  <w:marBottom w:val="0"/>
                                  <w:divBdr>
                                    <w:top w:val="none" w:sz="0" w:space="0" w:color="auto"/>
                                    <w:left w:val="none" w:sz="0" w:space="0" w:color="auto"/>
                                    <w:bottom w:val="none" w:sz="0" w:space="0" w:color="auto"/>
                                    <w:right w:val="none" w:sz="0" w:space="0" w:color="auto"/>
                                  </w:divBdr>
                                  <w:divsChild>
                                    <w:div w:id="10279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07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7C0D3C521242D7964BC073167A8742"/>
        <w:category>
          <w:name w:val="General"/>
          <w:gallery w:val="placeholder"/>
        </w:category>
        <w:types>
          <w:type w:val="bbPlcHdr"/>
        </w:types>
        <w:behaviors>
          <w:behavior w:val="content"/>
        </w:behaviors>
        <w:guid w:val="{12BDB977-D9C9-4C36-9E38-EFF502F1C548}"/>
      </w:docPartPr>
      <w:docPartBody>
        <w:p w:rsidR="000641DA" w:rsidRDefault="00FF2401" w:rsidP="00FF2401">
          <w:pPr>
            <w:pStyle w:val="677C0D3C521242D7964BC073167A8742"/>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4145F"/>
    <w:rsid w:val="000641DA"/>
    <w:rsid w:val="005307D4"/>
    <w:rsid w:val="007F6B82"/>
    <w:rsid w:val="00AB5D2A"/>
    <w:rsid w:val="00C4145F"/>
    <w:rsid w:val="00FF2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6DE3536BBE4C61B85AF8E509656939">
    <w:name w:val="566DE3536BBE4C61B85AF8E509656939"/>
    <w:rsid w:val="00C4145F"/>
  </w:style>
  <w:style w:type="paragraph" w:customStyle="1" w:styleId="6CD884EC6FA94A4FA0DE99816E0AACED">
    <w:name w:val="6CD884EC6FA94A4FA0DE99816E0AACED"/>
    <w:rsid w:val="00C4145F"/>
  </w:style>
  <w:style w:type="paragraph" w:customStyle="1" w:styleId="677C0D3C521242D7964BC073167A8742">
    <w:name w:val="677C0D3C521242D7964BC073167A8742"/>
    <w:rsid w:val="00FF2401"/>
  </w:style>
  <w:style w:type="paragraph" w:customStyle="1" w:styleId="0646EA3CF15B44DCB21147F4D22BCF6B">
    <w:name w:val="0646EA3CF15B44DCB21147F4D22BCF6B"/>
    <w:rsid w:val="00FF240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FABC5-D14A-426D-8B9F-0717FEAA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 Two Piece Fish Dinner</vt:lpstr>
    </vt:vector>
  </TitlesOfParts>
  <Company>Toshiba</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Two Piece Fish Dinner</dc:title>
  <dc:creator>Dr. Richie Bell, Jr</dc:creator>
  <cp:lastModifiedBy>Dr. Richie Bell, Jr</cp:lastModifiedBy>
  <cp:revision>2</cp:revision>
  <cp:lastPrinted>2016-07-09T19:18:00Z</cp:lastPrinted>
  <dcterms:created xsi:type="dcterms:W3CDTF">2017-07-04T04:14:00Z</dcterms:created>
  <dcterms:modified xsi:type="dcterms:W3CDTF">2017-07-04T04:14:00Z</dcterms:modified>
</cp:coreProperties>
</file>